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360-DEGREE FEEDBACK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Feedback For: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Closing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Relationship to the Employee (tick one)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Self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Direct report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Internal / external customer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Always demonstrates this – a clear strength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Often demonstrates this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Sometimes demonstrates this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Rarely demonstrates this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Almost never demonstrates this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N/O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 observed – I cannot comment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Competency Ratings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Competency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Shares information clearly and listens to others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Collaboration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Works across teams to achieve shared goals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Decision making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Makes timely, well-reasoned decisions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Accountability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Owns outcomes and admits mistakes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Developing others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Coaches, gives feedback and helps others grow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Customer focus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Understands and acts on customer needs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Integrity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Acts ethically and follows company policies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Adaptability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Responds positively to change and pressure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Open Questions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should this person continue doing?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[Comment]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should this person start or do more of?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[Comment]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should this person stop or do less of?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[Comment]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Summary Grid (HR use only)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Competency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Peers (avg)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Direct Reports (avg)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Customers (avg)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Collaboration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Decision making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Developing others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Confidentiality: Except for the manager’s rating, responses are reported only as averages, and only where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raters in a category have responded. Comments are shared without names.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360-Degree Feedback Form</dc:title>
  <dc:subject>Free 360-degree feedback form in Word: self, manager, peer, direct report and customer ratings on core competencies, with a rating legend and summary grid.</dc:subject>
  <dc:creator>BetterJobs.in</dc:creator>
  <cp:keywords>360 degree feedback form, 360 degree appraisal form, 360 feedback template word, 360 degree feedback questionnaire, 360 degree performance appraisal format india, multi rater feedback form</cp:keywords>
  <dc:description>Free 360-Degree Feedback Form template from BetterJobs.in — https://betterjobs.in/hr-templates/360-degree-feedback-form/</dc:description>
  <cp:lastModifiedBy>Un-named</cp:lastModifiedBy>
  <cp:revision>1</cp:revision>
  <dcterms:created xsi:type="dcterms:W3CDTF">2026-10-05T17:52:13.623Z</dcterms:created>
  <dcterms:modified xsi:type="dcterms:W3CDTF">2026-10-05T17:52:13.623Z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