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ACCIDENT REPORT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Establishment: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Report: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Injured Person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Contractor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UAN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IP Number (if covered)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Emergency Contact informed (name, time)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Accident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accident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Shift and hours worked before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Exact 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Activity being performed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Machine / tool / vehicle involved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the accident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PPE being worn at the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Injury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Body Part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Injury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Severity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[Hand / Leg / Head / Eye / Back / 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[Cut / Fracture / Burn / Sprain / 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[Minor / Serious / Fatal]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[Body Part]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[Severity]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Treatment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First aid given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Taken to (hospital / ESI dispensary / clinic)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Doctor's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Admitted?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days off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resumed duty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Witnesses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 Attached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Notifications and Claims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Notification / Claim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accident notice to authority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ESIC accident report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Insurance / employee compensation claim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Principal employer / contractor informed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G. Supervisor's Account and Immediate Action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Supervisor's account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Immediate corrective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Incident investigation form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above information is true and correct to the best of my knowledge. Medical documents are attached and will be kept confidential.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Injured Person (when able)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Supervisor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Safety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Accident Report Form</dc:title>
  <dc:subject>Free accident report form in Word for factories and offices: injured person, accident details, medical treatment, ESI or insurance claim and statutory notice.</dc:subject>
  <dc:creator>BetterJobs.in</dc:creator>
  <cp:keywords>accident report form, accident report format in word, workplace accident report india, factory accident report form, employee accident report sample</cp:keywords>
  <dc:description>Free Accident Report Form template from BetterJobs.in — https://betterjobs.in/hr-templates/accident-report-form/</dc:description>
  <cp:lastModifiedBy>Un-named</cp:lastModifiedBy>
  <cp:revision>1</cp:revision>
  <dcterms:created xsi:type="dcterms:W3CDTF">2026-10-05T19:00:24.417Z</dcterms:created>
  <dcterms:modified xsi:type="dcterms:W3CDTF">2026-10-05T19:00:24.418Z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