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ANNUAL INCREMENT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Private and Confidential</w:t>
      </w:r>
      <w:r>
        <w:rPr>
          <w:rFonts w:ascii="Calibri" w:cs="Calibri" w:eastAsia="Calibri" w:hAnsi="Calibri"/>
          <w:sz w:val="22"/>
          <w:szCs w:val="22"/>
        </w:rPr>
        <w:br/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Annual Increment for the Year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[FY YYYY-YY]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Thank you for your contribution during the appraisal period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Based on the annual performance review completed with your reporting manager,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 your overall rating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[Rating]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 line with our compensation policy and your rating, the management is pleased to grant you an annual increment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[Percentage]</w:t>
      </w:r>
      <w:r>
        <w:rPr>
          <w:rFonts w:ascii="Calibri" w:cs="Calibri" w:eastAsia="Calibri" w:hAnsi="Calibri"/>
          <w:sz w:val="22"/>
          <w:szCs w:val="22"/>
        </w:rPr>
        <w:t xml:space="preserve">%. Your annual Cost to Company is revised from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[Previous CTC]</w:t>
      </w:r>
      <w:r>
        <w:rPr>
          <w:rFonts w:ascii="Calibri" w:cs="Calibri" w:eastAsia="Calibri" w:hAnsi="Calibri"/>
          <w:sz w:val="22"/>
          <w:szCs w:val="22"/>
        </w:rPr>
        <w:t xml:space="preserve"> to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Date, e.g. 01/04/YYYY]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Annexure – Revised Compensation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Revised Monthly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Revised Annual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Salary]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House Rent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[HRA]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Travel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Gratuity Provision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Fixed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Target Variable Pay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this letter reaches you after the effective date, the difference for the intervening months will be paid as arrears in the salary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YYYY]</w:t>
      </w:r>
      <w:r>
        <w:rPr>
          <w:rFonts w:ascii="Calibri" w:cs="Calibri" w:eastAsia="Calibri" w:hAnsi="Calibri"/>
          <w:sz w:val="22"/>
          <w:szCs w:val="22"/>
        </w:rPr>
        <w:t xml:space="preserve">. Your key result areas for the new year will be shared by your manager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look forward to another rewarding year together.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Warm 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Increment Letter</dc:title>
  <dc:subject>Free annual increment letter in Word for the yearly appraisal cycle: appraisal rating, increment percentage, revised CTC breakup from 1 April. Easy to edit.</dc:subject>
  <dc:creator>BetterJobs.in</dc:creator>
  <cp:keywords>annual increment letter, annual increment letter format, yearly increment letter to employee, appraisal increment letter format, annual salary increment letter word, increment letter after appraisal</cp:keywords>
  <dc:description>Free Annual Increment Letter template from BetterJobs.in — https://betterjobs.in/hr-templates/annual-increment-letter/</dc:description>
  <cp:lastModifiedBy>Un-named</cp:lastModifiedBy>
  <cp:revision>1</cp:revision>
  <dcterms:created xsi:type="dcterms:W3CDTF">2026-10-05T17:59:04.376Z</dcterms:created>
  <dcterms:modified xsi:type="dcterms:W3CDTF">2026-10-05T17:59:04.376Z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