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RECOGNITION SUMMARY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[FY 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Executive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[FY YYYY–YY]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recognised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employees,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[Percentage]</w:t>
      </w:r>
      <w:r>
        <w:rPr>
          <w:rFonts w:ascii="Calibri" w:cs="Calibri" w:eastAsia="Calibri" w:hAnsi="Calibri"/>
          <w:sz w:val="22"/>
          <w:szCs w:val="22"/>
        </w:rPr>
        <w:t xml:space="preserve">% of the average headcount,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recognitions. Spend was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against a budget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. Key highlights were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[highlight, e.g. the launch of peer recognition and the first plant-level safety awards]</w:t>
      </w:r>
      <w:r>
        <w:rPr>
          <w:rFonts w:ascii="Calibri" w:cs="Calibri" w:eastAsia="Calibri" w:hAnsi="Calibri"/>
          <w:sz w:val="22"/>
          <w:szCs w:val="22"/>
        </w:rPr>
        <w:t xml:space="preserve">. The main gap was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[gap, e.g. low recognition reach among night-shift staff]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The Year in Numbers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This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recognitions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[Change]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Employees recognised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[Change]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Peer recognitions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[Change]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R&amp;R spend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[Change]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Spend per employee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[Change]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Annual Award Winners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Winner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Citation (one line)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of the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Leadership Award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Innovation Award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Project Excellence Award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[Team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Employee Feedback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the engagement survey,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[Percentage]</w:t>
      </w:r>
      <w:r>
        <w:rPr>
          <w:rFonts w:ascii="Calibri" w:cs="Calibri" w:eastAsia="Calibri" w:hAnsi="Calibri"/>
          <w:sz w:val="22"/>
          <w:szCs w:val="22"/>
        </w:rPr>
        <w:t xml:space="preserve">% of employees agreed that 'I receive recognition for good work'. Comments most often mentioned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[theme 1]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[theme 2]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Recommendations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[Next Year]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[Recommendation, e.g. Introduce shift-wise monthly awards at all plants]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[Recommendation, e.g. Train new managers on weekly recognition]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[Recommendation, e.g. Set a per-employee R&amp;R budget]</w:t>
      </w:r>
      <w:r>
        <w:rPr>
          <w:rFonts w:ascii="Calibri" w:cs="Calibri" w:eastAsia="Calibri" w:hAnsi="Calibri"/>
          <w:sz w:val="22"/>
          <w:szCs w:val="22"/>
        </w:rPr>
        <w:t xml:space="preserve">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employee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Noted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Managing Director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Recognition Summary</dc:title>
  <dc:subject>Free annual recognition summary report in Word: year in numbers, award winners, spend vs budget, participation, employee feedback and next year's R&amp;R plan.</dc:subject>
  <dc:creator>BetterJobs.in</dc:creator>
  <cp:keywords>annual recognition summary, annual rewards and recognition report, r&amp;r annual report template, year end recognition report, employee recognition annual review</cp:keywords>
  <dc:description>Free Annual Recognition Summary template from BetterJobs.in — https://betterjobs.in/hr-templates/annual-recognition-summary/</dc:description>
  <cp:lastModifiedBy>Un-named</cp:lastModifiedBy>
  <cp:revision>1</cp:revision>
  <dcterms:created xsi:type="dcterms:W3CDTF">2026-10-05T18:59:39.021Z</dcterms:created>
  <dcterms:modified xsi:type="dcterms:W3CDTF">2026-10-05T18:59:39.021Z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