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ORDER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/ Token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[Skilled / Semi-skilled / Unskilled / Staff]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S/o / D/o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[Parent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[Plant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application and the trade test / interview, you are appointed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of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 plant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on the following terms and conditions.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Wages: Your gross monthly wages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comprising Basic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[Basic Salary]</w:t>
      </w:r>
      <w:r>
        <w:rPr>
          <w:rFonts w:ascii="Calibri" w:cs="Calibri" w:eastAsia="Calibri" w:hAnsi="Calibri"/>
          <w:sz w:val="22"/>
          <w:szCs w:val="22"/>
        </w:rPr>
        <w:t xml:space="preserve">, DA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HRA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[HRA]</w:t>
      </w:r>
      <w:r>
        <w:rPr>
          <w:rFonts w:ascii="Calibri" w:cs="Calibri" w:eastAsia="Calibri" w:hAnsi="Calibri"/>
          <w:sz w:val="22"/>
          <w:szCs w:val="22"/>
        </w:rPr>
        <w:t xml:space="preserve"> and other allowances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 You will be covered under PF, ESI (if eligible), statutory bonus and gratuity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On satisfactory completion you will be confirmed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Standing orders: You will be governed by the certified standing orders / service rules of the company, a copy of which has been given to you, and by any settlement in force.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Shifts: You may be required to work in General, A, B or C shift on rotation as per the shift schedule displayed on the notice board, with a weekly off as per roster.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Overtime: You shall work overtime only when authorised in writing by your supervisor. Overtime will be paid at the rate prescribed by law and within legal limits.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Attendance: You shall punch attendance at the start and end of each shift. Late coming, early leaving and unauthorised absence will be dealt with as per standing orders.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Safety: You shall attend safety training, wear the PPE issued to you, follow lock-out tag-out and machine safety procedures, and report accidents, near-misses and unsafe conditions immediately. Removing guards or operating machines without authorisation is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Medical: Your appointment is subject to a pre-employment medical examination, and you shall undergo periodic medical check-ups where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Plant discipline: You shall carry your identity card, follow gate pass procedures for any material, and not bring alcohol, tobacco, drugs, matches or prohibited items into the premises.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Transfer: You may be transferred to any department, shift or plant of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Separation: After confirmation, either party may end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or wages in lieu. Retirement age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[Retirement Age]</w:t>
      </w:r>
      <w:r>
        <w:rPr>
          <w:rFonts w:ascii="Calibri" w:cs="Calibri" w:eastAsia="Calibri" w:hAnsi="Calibri"/>
          <w:sz w:val="22"/>
          <w:szCs w:val="22"/>
        </w:rPr>
        <w:t xml:space="preserve"> years. Termination for misconduct will be only after inquiry as per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as acceptance. The contents of this letter have been explained to you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Plant HR / Factory Manager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 / Thumb Impression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Format for Manufacturing Company</dc:title>
  <dc:subject>Manufacturing appointment letter in Word for workmen and staff: standing orders, shift rotation, overtime as per law, PPE, ESI/PF and gate pass rules. Free.</dc:subject>
  <dc:creator>BetterJobs.in</dc:creator>
  <cp:keywords>appointment letter format for manufacturing company, factory worker appointment letter, appointment letter for workman, plant appointment letter word, appointment letter format for factory employee</cp:keywords>
  <dc:description>Free Appointment Letter Format for Manufacturing Company template from BetterJobs.in — https://betterjobs.in/hr-templates/appointment-letter-format-for-manufacturing-company/</dc:description>
  <cp:lastModifiedBy>Un-named</cp:lastModifiedBy>
  <cp:revision>1</cp:revision>
  <dcterms:created xsi:type="dcterms:W3CDTF">2026-10-05T18:08:13.651Z</dcterms:created>
  <dcterms:modified xsi:type="dcterms:W3CDTF">2026-10-05T18:08:13.651Z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