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APPOINTMENT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[Employee Address]</w:t>
      </w:r>
    </w:p>
    <w:p>
      <w:pPr>
        <w:pStyle w:val="Heading2"/>
        <w:spacing w:after="100" w:before="240"/>
      </w:pPr>
      <w:r>
        <w:rPr>
          <w:rFonts w:ascii="Calibri" w:cs="Calibri" w:eastAsia="Calibri" w:hAnsi="Calibri"/>
          <w:b/>
          <w:bCs/>
          <w:color w:val="0B1B3F"/>
          <w:sz w:val="24"/>
          <w:szCs w:val="24"/>
        </w:rPr>
        <w:t xml:space="preserve">Subject: Appointment to the Post of </w:t>
      </w:r>
      <w:r>
        <w:rPr>
          <w:rFonts w:ascii="Calibri" w:cs="Calibri" w:eastAsia="Calibri" w:hAnsi="Calibri"/>
          <w:b/>
          <w:bCs/>
          <w:color w:val="0B1B3F"/>
          <w:sz w:val="24"/>
          <w:szCs w:val="24"/>
          <w:highlight w:val="yellow"/>
        </w:rPr>
        <w:t xml:space="preserve">[Designation]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The Management of </w:t>
      </w:r>
      <w:r>
        <w:rPr>
          <w:rFonts w:ascii="Calibri" w:cs="Calibri" w:eastAsia="Calibri" w:hAnsi="Calibri"/>
          <w:sz w:val="22"/>
          <w:szCs w:val="22"/>
          <w:highlight w:val="yellow"/>
        </w:rPr>
        <w:t xml:space="preserve">[School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run by </w:t>
      </w:r>
      <w:r>
        <w:rPr>
          <w:rFonts w:ascii="Calibri" w:cs="Calibri" w:eastAsia="Calibri" w:hAnsi="Calibri"/>
          <w:sz w:val="22"/>
          <w:szCs w:val="22"/>
          <w:highlight w:val="yellow"/>
        </w:rPr>
        <w:t xml:space="preserve">[Trust / Society Name]</w:t>
      </w:r>
      <w:r>
        <w:rPr>
          <w:rFonts w:ascii="Calibri" w:cs="Calibri" w:eastAsia="Calibri" w:hAnsi="Calibri"/>
          <w:sz w:val="22"/>
          <w:szCs w:val="22"/>
        </w:rPr>
        <w:t xml:space="preserve">, is pleased to appoint you to the post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[Subject]</w:t>
      </w:r>
      <w:r>
        <w:rPr>
          <w:rFonts w:ascii="Calibri" w:cs="Calibri" w:eastAsia="Calibri" w:hAnsi="Calibri"/>
          <w:sz w:val="22"/>
          <w:szCs w:val="22"/>
        </w:rPr>
        <w:t xml:space="preserve">) with effect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on the following terms and conditions.</w:t>
      </w:r>
    </w:p>
    <w:p>
      <w:pPr>
        <w:pStyle w:val="ListParagraph"/>
        <w:numPr>
          <w:ilvl w:val="0"/>
          <w:numId w:val="2"/>
        </w:numPr>
        <w:spacing w:after="80" w:line="290"/>
      </w:pPr>
      <w:r>
        <w:rPr>
          <w:rFonts w:ascii="Calibri" w:cs="Calibri" w:eastAsia="Calibri" w:hAnsi="Calibri"/>
          <w:sz w:val="22"/>
          <w:szCs w:val="22"/>
        </w:rPr>
        <w:t xml:space="preserve">Pay: You will be paid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per month in the pay scale / consolidated pay of </w:t>
      </w:r>
      <w:r>
        <w:rPr>
          <w:rFonts w:ascii="Calibri" w:cs="Calibri" w:eastAsia="Calibri" w:hAnsi="Calibri"/>
          <w:sz w:val="22"/>
          <w:szCs w:val="22"/>
          <w:highlight w:val="yellow"/>
        </w:rPr>
        <w:t xml:space="preserve">[Pay Scale]</w:t>
      </w:r>
      <w:r>
        <w:rPr>
          <w:rFonts w:ascii="Calibri" w:cs="Calibri" w:eastAsia="Calibri" w:hAnsi="Calibri"/>
          <w:sz w:val="22"/>
          <w:szCs w:val="22"/>
        </w:rPr>
        <w:t xml:space="preserve">, with PF, ESI and other benefits as per law and school rules. Annual CTC: ₹</w:t>
      </w:r>
      <w:r>
        <w:rPr>
          <w:rFonts w:ascii="Calibri" w:cs="Calibri" w:eastAsia="Calibri" w:hAnsi="Calibri"/>
          <w:sz w:val="22"/>
          <w:szCs w:val="22"/>
          <w:highlight w:val="yellow"/>
        </w:rPr>
        <w:t xml:space="preserve">[CTC]</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Probation: You will be on probation for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extendable at the Management's discretion, after which you may be confirmed in writing.</w:t>
      </w:r>
    </w:p>
    <w:p>
      <w:pPr>
        <w:pStyle w:val="ListParagraph"/>
        <w:numPr>
          <w:ilvl w:val="0"/>
          <w:numId w:val="2"/>
        </w:numPr>
        <w:spacing w:after="80" w:line="290"/>
      </w:pPr>
      <w:r>
        <w:rPr>
          <w:rFonts w:ascii="Calibri" w:cs="Calibri" w:eastAsia="Calibri" w:hAnsi="Calibri"/>
          <w:sz w:val="22"/>
          <w:szCs w:val="22"/>
        </w:rPr>
        <w:t xml:space="preserve">Workload: You will teach up to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periods per week and may be assigned class teacher, examination, invigilation, house, sports, assembly and event duties as allotted by the Principal.</w:t>
      </w:r>
    </w:p>
    <w:p>
      <w:pPr>
        <w:pStyle w:val="ListParagraph"/>
        <w:numPr>
          <w:ilvl w:val="0"/>
          <w:numId w:val="2"/>
        </w:numPr>
        <w:spacing w:after="80" w:line="290"/>
      </w:pPr>
      <w:r>
        <w:rPr>
          <w:rFonts w:ascii="Calibri" w:cs="Calibri" w:eastAsia="Calibri" w:hAnsi="Calibri"/>
          <w:sz w:val="22"/>
          <w:szCs w:val="22"/>
        </w:rPr>
        <w:t xml:space="preserve">Records: You shall maintain lesson plans, attendance, assessment and student records accurately and on time.</w:t>
      </w:r>
    </w:p>
    <w:p>
      <w:pPr>
        <w:pStyle w:val="ListParagraph"/>
        <w:numPr>
          <w:ilvl w:val="0"/>
          <w:numId w:val="2"/>
        </w:numPr>
        <w:spacing w:after="80" w:line="290"/>
      </w:pPr>
      <w:r>
        <w:rPr>
          <w:rFonts w:ascii="Calibri" w:cs="Calibri" w:eastAsia="Calibri" w:hAnsi="Calibri"/>
          <w:sz w:val="22"/>
          <w:szCs w:val="22"/>
        </w:rPr>
        <w:t xml:space="preserve">Child protection: You shall follow the school's Child Protection Policy and Staff Code of Conduct at all times, including on trips and online. Corporal punishment, humiliation, discrimination and any physical, emotional or sexual abuse are strictly prohibited and will lead to action including termination and reporting to authorities.</w:t>
      </w:r>
    </w:p>
    <w:p>
      <w:pPr>
        <w:pStyle w:val="ListParagraph"/>
        <w:numPr>
          <w:ilvl w:val="0"/>
          <w:numId w:val="2"/>
        </w:numPr>
        <w:spacing w:after="80" w:line="290"/>
      </w:pPr>
      <w:r>
        <w:rPr>
          <w:rFonts w:ascii="Calibri" w:cs="Calibri" w:eastAsia="Calibri" w:hAnsi="Calibri"/>
          <w:sz w:val="22"/>
          <w:szCs w:val="22"/>
        </w:rPr>
        <w:t xml:space="preserve">POCSO reporting: Any knowledge or suspicion of sexual abuse of a child must be reported immediately to the Principal or designated child protection officer, who will report as required by the POCSO Act. Failure to report is a serious breach.</w:t>
      </w:r>
    </w:p>
    <w:p>
      <w:pPr>
        <w:pStyle w:val="ListParagraph"/>
        <w:numPr>
          <w:ilvl w:val="0"/>
          <w:numId w:val="2"/>
        </w:numPr>
        <w:spacing w:after="80" w:line="290"/>
      </w:pPr>
      <w:r>
        <w:rPr>
          <w:rFonts w:ascii="Calibri" w:cs="Calibri" w:eastAsia="Calibri" w:hAnsi="Calibri"/>
          <w:sz w:val="22"/>
          <w:szCs w:val="22"/>
        </w:rPr>
        <w:t xml:space="preserve">Contact with students: You shall not meet students privately, transport them in your vehicle, or communicate with them through personal social media or messaging outside approved channels.</w:t>
      </w:r>
    </w:p>
    <w:p>
      <w:pPr>
        <w:pStyle w:val="ListParagraph"/>
        <w:numPr>
          <w:ilvl w:val="0"/>
          <w:numId w:val="2"/>
        </w:numPr>
        <w:spacing w:after="80" w:line="290"/>
      </w:pPr>
      <w:r>
        <w:rPr>
          <w:rFonts w:ascii="Calibri" w:cs="Calibri" w:eastAsia="Calibri" w:hAnsi="Calibri"/>
          <w:sz w:val="22"/>
          <w:szCs w:val="22"/>
        </w:rPr>
        <w:t xml:space="preserve">Verification: This appointment is subject to satisfactory police verification, verification of qualifications and a medical fitness certificate.</w:t>
      </w:r>
    </w:p>
    <w:p>
      <w:pPr>
        <w:pStyle w:val="ListParagraph"/>
        <w:numPr>
          <w:ilvl w:val="0"/>
          <w:numId w:val="2"/>
        </w:numPr>
        <w:spacing w:after="80" w:line="290"/>
      </w:pPr>
      <w:r>
        <w:rPr>
          <w:rFonts w:ascii="Calibri" w:cs="Calibri" w:eastAsia="Calibri" w:hAnsi="Calibri"/>
          <w:sz w:val="22"/>
          <w:szCs w:val="22"/>
        </w:rPr>
        <w:t xml:space="preserve">Private tuition: You shall not give private tuition to students of the school.</w:t>
      </w:r>
    </w:p>
    <w:p>
      <w:pPr>
        <w:pStyle w:val="ListParagraph"/>
        <w:numPr>
          <w:ilvl w:val="0"/>
          <w:numId w:val="2"/>
        </w:numPr>
        <w:spacing w:after="80" w:line="290"/>
      </w:pPr>
      <w:r>
        <w:rPr>
          <w:rFonts w:ascii="Calibri" w:cs="Calibri" w:eastAsia="Calibri" w:hAnsi="Calibri"/>
          <w:sz w:val="22"/>
          <w:szCs w:val="22"/>
        </w:rPr>
        <w:t xml:space="preserve">Leave and vacation: Leave will be as per school leave rules. During vacations you may be called for duties such as admissions, examinations or training.</w:t>
      </w:r>
    </w:p>
    <w:p>
      <w:pPr>
        <w:pStyle w:val="ListParagraph"/>
        <w:numPr>
          <w:ilvl w:val="0"/>
          <w:numId w:val="2"/>
        </w:numPr>
        <w:spacing w:after="80" w:line="290"/>
      </w:pPr>
      <w:r>
        <w:rPr>
          <w:rFonts w:ascii="Calibri" w:cs="Calibri" w:eastAsia="Calibri" w:hAnsi="Calibri"/>
          <w:sz w:val="22"/>
          <w:szCs w:val="22"/>
        </w:rPr>
        <w:t xml:space="preserve">Notice: After confirmation, either party may terminate service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or salary in lieu. The school requests that resignations, as far as possible, take effect at the end of a term.</w:t>
      </w:r>
    </w:p>
    <w:p>
      <w:pPr>
        <w:pStyle w:val="ListParagraph"/>
        <w:numPr>
          <w:ilvl w:val="0"/>
          <w:numId w:val="2"/>
        </w:numPr>
        <w:spacing w:after="80" w:line="290"/>
      </w:pPr>
      <w:r>
        <w:rPr>
          <w:rFonts w:ascii="Calibri" w:cs="Calibri" w:eastAsia="Calibri" w:hAnsi="Calibri"/>
          <w:sz w:val="22"/>
          <w:szCs w:val="22"/>
        </w:rPr>
        <w:t xml:space="preserve">Rules: You will be bound by the school's service rules, POSH policy and the affiliation norms of </w:t>
      </w:r>
      <w:r>
        <w:rPr>
          <w:rFonts w:ascii="Calibri" w:cs="Calibri" w:eastAsia="Calibri" w:hAnsi="Calibri"/>
          <w:sz w:val="22"/>
          <w:szCs w:val="22"/>
          <w:highlight w:val="yellow"/>
        </w:rPr>
        <w:t xml:space="preserve">[Board]</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Please sign the duplicate copy of this letter and the Child Protection Policy undertaking as acceptance.</w:t>
      </w:r>
      <w:r>
        <w:br/>
        <w:t xml:space="preserve"/>
      </w:r>
      <w:r>
        <w:rPr>
          <w:rFonts w:ascii="Calibri" w:cs="Calibri" w:eastAsia="Calibri" w:hAnsi="Calibri"/>
          <w:sz w:val="22"/>
          <w:szCs w:val="22"/>
        </w:rPr>
        <w:br/>
        <w:t xml:space="preserve">With best wishes,</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[School Name]</w:t>
            </w:r>
            <w:r>
              <w:rPr>
                <w:rFonts w:ascii="Calibri" w:cs="Calibri" w:eastAsia="Calibri" w:hAnsi="Calibri"/>
                <w:sz w:val="22"/>
                <w:szCs w:val="22"/>
                <w:highlight w:val="yellow"/>
              </w:rPr>
              <w:br/>
              <w:t xml:space="preserve">[Manager / Chairperson]</w:t>
            </w:r>
            <w:r>
              <w:rPr>
                <w:rFonts w:ascii="Calibri" w:cs="Calibri" w:eastAsia="Calibri" w:hAnsi="Calibri"/>
                <w:sz w:val="22"/>
                <w:szCs w:val="22"/>
                <w:highlight w:val="yellow"/>
              </w:rPr>
              <w:br/>
              <w:t xml:space="preserve">[Authorised Signatory]</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Principal</w:t>
            </w:r>
            <w:r>
              <w:rPr>
                <w:rFonts w:ascii="Calibri" w:cs="Calibri" w:eastAsia="Calibri" w:hAnsi="Calibri"/>
                <w:sz w:val="22"/>
                <w:szCs w:val="22"/>
                <w:highlight w:val="yellow"/>
              </w:rPr>
              <w:br/>
              <w:t xml:space="preserve">[Principal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Letter Format for School</dc:title>
  <dc:subject>School appointment letter in Word for teachers and staff: duties, child protection and POCSO, police verification, vacation pay and session-end notice.</dc:subject>
  <dc:creator>BetterJobs.in</dc:creator>
  <cp:keywords>appointment letter format for school, teacher appointment letter format word, school teacher appointment letter sample, private school appointment letter, appointment letter for teacher in cbse school</cp:keywords>
  <dc:description>Free Appointment Letter Format for School template from BetterJobs.in — https://betterjobs.in/hr-templates/appointment-letter-format-for-school/</dc:description>
  <cp:lastModifiedBy>Un-named</cp:lastModifiedBy>
  <cp:revision>1</cp:revision>
  <dcterms:created xsi:type="dcterms:W3CDTF">2026-10-05T17:58:55.513Z</dcterms:created>
  <dcterms:modified xsi:type="dcterms:W3CDTF">2026-10-05T17:58:55.513Z</dcterms:modified>
</cp:coreProperties>
</file>

<file path=docProps/custom.xml><?xml version="1.0" encoding="utf-8"?>
<Properties xmlns="http://schemas.openxmlformats.org/officeDocument/2006/custom-properties" xmlns:vt="http://schemas.openxmlformats.org/officeDocument/2006/docPropsVTypes"/>
</file>