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COMPARISON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Requisition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[Requisition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Profile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Parameter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C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employer /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/ relevant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Highest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Score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C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Technical interview (out of 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interview (out of 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interview (out of 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Commercials and Availability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C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CTC (₹ LPA)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CTC (₹ LPA)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Proposed CTC (₹ LPA)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offers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Strengths and Risks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C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 risks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Rank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[1/2/3]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[1/2/3]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[1/2/3]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Selected candidate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Backup candidate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selection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Comparison Sheet</dc:title>
  <dc:subject>Free candidate comparison sheet in Word: compare finalists side by side on scores, experience, CTC, notice period and risks to pick the best hire.</dc:subject>
  <dc:creator>BetterJobs.in</dc:creator>
  <cp:keywords>candidate comparison sheet, candidate comparison template, candidate comparison matrix, interview comparison chart format, compare candidates sheet excel word india</cp:keywords>
  <dc:description>Free Candidate Comparison Sheet template from BetterJobs.in — https://betterjobs.in/hr-templates/candidate-comparison-sheet/</dc:description>
  <cp:lastModifiedBy>Un-named</cp:lastModifiedBy>
  <cp:revision>1</cp:revision>
  <dcterms:created xsi:type="dcterms:W3CDTF">2026-10-05T18:58:04.698Z</dcterms:created>
  <dcterms:modified xsi:type="dcterms:W3CDTF">2026-10-05T18:58:04.698Z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