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CAREER DEVELOPMENT POLICY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Version: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[Version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Effective 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Policy Owner: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Human Resources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Purpose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policy helps employees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plan and pursue meaningful careers within the company, and helps the company develop future leaders and specialists from within.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Scope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It applies to all confirmed employees. Specific programmes such as rotation and succession are open to employees selected under the criteria below.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Career path: a sequence of roles and grades within a function.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IDP: individual development plan.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Internal mobility: movement to another role, team or location within the company.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Successor: an employee identified as a potential replacement for a critical role.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Level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Managerial Track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Specialist Track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[Grade]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Every employee prepares an IDP with the manager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the annual goal-setting.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Career paths for each function are published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[Intranet/HRMS]</w:t>
      </w:r>
      <w:r>
        <w:rPr>
          <w:rFonts w:ascii="Calibri" w:cs="Calibri" w:eastAsia="Calibri" w:hAnsi="Calibri"/>
          <w:sz w:val="22"/>
          <w:szCs w:val="22"/>
        </w:rPr>
        <w:t xml:space="preserve">; specialist tracks offer growth equal in grade to managerial tracks.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 with at least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 in their current role and a rating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[Rating]</w:t>
      </w:r>
      <w:r>
        <w:rPr>
          <w:rFonts w:ascii="Calibri" w:cs="Calibri" w:eastAsia="Calibri" w:hAnsi="Calibri"/>
          <w:sz w:val="22"/>
          <w:szCs w:val="22"/>
        </w:rPr>
        <w:t xml:space="preserve"> or above may apply for internal vacancies without prior manager approval, but must inform the manager when shortlisted.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 selected employee is released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Mentoring is offered to employees in grade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[Grade]</w:t>
      </w:r>
      <w:r>
        <w:rPr>
          <w:rFonts w:ascii="Calibri" w:cs="Calibri" w:eastAsia="Calibri" w:hAnsi="Calibri"/>
          <w:sz w:val="22"/>
          <w:szCs w:val="22"/>
        </w:rPr>
        <w:t xml:space="preserve"> and above for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-month cycles.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Job rotation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 is available to high-potential employees by nomination.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Succession plans are maintained for critical roles and reviewed every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months.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Procedure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 and manager agree the IDP and record it 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[HRMS]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Mid-year, they review progress and update actions.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 runs an annual talent review with department heads to identify high-potential employees and successors.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Internal applications follow the Recruitment &amp; Selection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Responsibilities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Employees: own their career goals and IDP.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Managers: hold career conversations, support moves and develop successors.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HR: maintain frameworks, run talent reviews and mentoring.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Leadership: sponsor programmes and model internal hiring.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Non-compliance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Managers who unreasonably block internal moves or discourage applications will be counselled; repeated cases will be escalated. Employees who misrepresent qualifications in internal applications will be subject to the Disciplinary Policy.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8. Review &amp; Approval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HR will review the policy annually using internal fill rate and retention data.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Career Development Policy</dc:title>
  <dc:subject>Free career development policy in Word: career paths, individual development plans, internal mobility, mentoring, succession planning and job rotation in India.</dc:subject>
  <dc:creator>BetterJobs.in</dc:creator>
  <cp:keywords>career development policy, career development policy template, career growth policy in word, internal mobility policy india, succession planning policy sample, individual development plan policy</cp:keywords>
  <dc:description>Free Career Development Policy template from BetterJobs.in — https://betterjobs.in/hr-templates/career-development-policy/</dc:description>
  <cp:lastModifiedBy>Un-named</cp:lastModifiedBy>
  <cp:revision>1</cp:revision>
  <dcterms:created xsi:type="dcterms:W3CDTF">2026-10-05T19:58:57.889Z</dcterms:created>
  <dcterms:modified xsi:type="dcterms:W3CDTF">2026-10-05T19:58:57.889Z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