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CODE OF CONDUCT ACKNOWLEDGEMENT AND 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Code 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received and read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Code of Conduct, version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[Version]</w:t>
      </w:r>
      <w:r>
        <w:rPr>
          <w:rFonts w:ascii="Calibri" w:cs="Calibri" w:eastAsia="Calibri" w:hAnsi="Calibri"/>
          <w:sz w:val="22"/>
          <w:szCs w:val="22"/>
        </w:rPr>
        <w:t xml:space="preserve">. I understand it applies to me in all my work for the company, inside and outside the workplace.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My Commitments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act honestly and with integrity in all dealings.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offer, give or accept bribes or improper payments.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follow the gifts and hospitality rules and declare gifts as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avoid situations where my personal interests conflict with the company’s interests, and disclose any that arise.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treat colleagues, customers and vendors with respect and will not harass or discriminate against anyone.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protect company assets and confidential information.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breach I become aware of through the channels provided, and I understand the company does not permit retaliation for good-faith reports.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Conflict of Interest Disclosure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 you or a close relative hold an interest in any vendor, customer or competitor? (Yes / No – details)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 you hold any outside employment, directorship or business? (Yes / No – details)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any close relative employed with the company? (Yes / No – name and department)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a breach of the Code may lead to action under the company’s disciplinary procedure.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Compliance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of Conduct Acknowledgement</dc:title>
  <dc:subject>Free code of conduct acknowledgement form in Word: employee confirms they will follow ethics, conflict-of-interest, gifts and respectful workplace rules.</dc:subject>
  <dc:creator>BetterJobs.in</dc:creator>
  <cp:keywords>code of conduct acknowledgement form, code of conduct declaration format, ethics acknowledgement form, code of conduct undertaking employee, code of conduct sign off form</cp:keywords>
  <dc:description>Free Code of Conduct Acknowledgement template from BetterJobs.in — https://betterjobs.in/hr-templates/code-of-conduct-acknowledgement/</dc:description>
  <cp:lastModifiedBy>Un-named</cp:lastModifiedBy>
  <cp:revision>1</cp:revision>
  <dcterms:created xsi:type="dcterms:W3CDTF">2026-10-05T17:53:00.738Z</dcterms:created>
  <dcterms:modified xsi:type="dcterms:W3CDTF">2026-10-05T17:53:00.738Z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