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CONFIDENTIALITY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&amp; Legal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Information is one of the most valuable assets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This policy sets out how employees must protect confidential information belonging to the company, its customers, partners and colleagues.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employees, interns, consultants and contractors, during and after their engagement, for information in any format.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Confidential information means any non-public information, including business plans, pricing, financial data, customer and vendor lists, contracts, product designs, formulas, source code, processes, employee records and personal data, whether or not marked confidential.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confidential information only for performing your duties.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 it internally only on a need-to-know basis and externally only under a signed NDA approved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Keep a clean desk: lock away papers and lock your screen whenever you leave your workstation.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discuss confidential matters in public places, on social media or with family and friends.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take photographs of documents, screens or restricted areas.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Dispose of confidential paper by shredding; electronic media through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any suspected leak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/ Legal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leaving, return all documents, devices and copies and do not retain any company information.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duty of confidentiality continues after employment ends.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sign a confidentiality undertaking at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Department heads identify and label confidential and restricted information.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Requests to disclose information to regulators, auditors or courts are routed through Legal.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 exit, HR obtains a signed declaration of return of information.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protect information and report breaches.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control access and lead by example.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technical safeguards.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HR/Legal: undertakings, NDAs and breach investigations.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Unauthorised disclosure or misuse of confidential information is serious misconduct and may lead to termination after due process, and the company may take legal action to protect its interests.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and Legal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Undertaking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Policy</dc:title>
  <dc:subject>Free confidentiality policy in Word: what counts as confidential, clean desk, need-to-know sharing, third parties, post-exit obligations and handling breaches.</dc:subject>
  <dc:creator>BetterJobs.in</dc:creator>
  <cp:keywords>confidentiality policy, confidentiality policy template india, employee confidentiality policy in word, company confidential information policy, clean desk policy, non disclosure policy for employees</cp:keywords>
  <dc:description>Free Confidentiality Policy template from BetterJobs.in — https://betterjobs.in/hr-templates/confidentiality-policy/</dc:description>
  <cp:lastModifiedBy>Un-named</cp:lastModifiedBy>
  <cp:revision>1</cp:revision>
  <dcterms:created xsi:type="dcterms:W3CDTF">2026-10-05T19:05:37.828Z</dcterms:created>
  <dcterms:modified xsi:type="dcterms:W3CDTF">2026-10-05T19:05:37.828Z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