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COUNSELLING RECORD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 / Site: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Quarter,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Confidential. This register summarises counselling sessions. Detailed notes are kept in the individual counselling forms referred to in the last column.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Concern 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Counselled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/ Agreed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[Attendance]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[Agreed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quality]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[Agreed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[Behaviour]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[Agreed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 adherence]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[Agreed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Concern Categories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/ punctuality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quality / targets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Behaviour / communication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or policy adherence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Safety practice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sessions held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Follow-ups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Follow-ups overdue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Cases escalated to formal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Department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Record</dc:title>
  <dc:subject>Free counselling record register in Word: log every counselling session by date, employee, concern, outcome and follow-up so HR can track repeat issues.</dc:subject>
  <dc:creator>BetterJobs.in</dc:creator>
  <cp:keywords>counselling record, employee counselling register, counselling record format hr, counselling log sheet employees, counselling register template india</cp:keywords>
  <dc:description>Free Counselling Record template from BetterJobs.in — https://betterjobs.in/hr-templates/counselling-record/</dc:description>
  <cp:lastModifiedBy>Un-named</cp:lastModifiedBy>
  <cp:revision>1</cp:revision>
  <dcterms:created xsi:type="dcterms:W3CDTF">2026-10-05T17:58:56.734Z</dcterms:created>
  <dcterms:modified xsi:type="dcterms:W3CDTF">2026-10-05T17:58:56.734Z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