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DESKTOP / WORKSTATION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Issue: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Office / Floor: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[Floor]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Seat / Bay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[Seat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User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Shift: General / Morning / Evening / Night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 Leader / 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Hardware Components Issued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CPU / Mini PC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Monitor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 / 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Keyboard and Mouse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VA 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Headset / Webcam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System and Network Configuration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Hostname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[Hostname]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IP Address / LAN Port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[IP / Port]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Operating System and Version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Domain Login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Printer Mapped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[Printer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USB Storage: Blocked / Allowed with approval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Shared Use (for shift workstations only)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User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use the workstation only for official work and log off or lock the screen when away.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open the CPU cabinet, swap cables or move any component to another desk.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connect personal storage devices, phones or unauthorised peripherals.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keep food and liquids away from the equipment.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raise a ticket with IT for any fault instead of attempting repairs myself.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hand over the workstation in working condition when I change seat or leave the organisation.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workstation at Seat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[Seat Number]</w:t>
      </w:r>
      <w:r>
        <w:rPr>
          <w:rFonts w:ascii="Calibri" w:cs="Calibri" w:eastAsia="Calibri" w:hAnsi="Calibri"/>
          <w:sz w:val="22"/>
          <w:szCs w:val="22"/>
        </w:rPr>
        <w:t xml:space="preserve"> with the components listed above has been allotted to me in working condition, and I agree to follow the company's IT and acceptable-use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User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Installed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Support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/ Floor In-charge]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Desktop Issue Form</dc:title>
  <dc:subject>Free desktop computer issue form in Word: CPU, monitor, UPS serial numbers, seat number, network setup and user acknowledgement for office workstations.</dc:subject>
  <dc:creator>BetterJobs.in</dc:creator>
  <cp:keywords>desktop issue form, computer issue form format, desktop allocation form for employee, workstation issue form word, cpu monitor issue register format, computer handover form india</cp:keywords>
  <dc:description>Free Desktop Issue Form template from BetterJobs.in — https://betterjobs.in/hr-templates/desktop-issue-form/</dc:description>
  <cp:lastModifiedBy>Un-named</cp:lastModifiedBy>
  <cp:revision>1</cp:revision>
  <dcterms:created xsi:type="dcterms:W3CDTF">2026-10-05T17:51:42.640Z</dcterms:created>
  <dcterms:modified xsi:type="dcterms:W3CDTF">2026-10-05T17:51:42.640Z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