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DISCIPLINARY DECISION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Ref.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To,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[Employee Name]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[Designation]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[Department]</w:t>
      </w:r>
      <w:r>
        <w:rPr>
          <w:rFonts w:ascii="Calibri" w:cs="Calibri" w:eastAsia="Calibri" w:hAnsi="Calibri"/>
          <w:sz w:val="22"/>
          <w:szCs w:val="22"/>
        </w:rPr>
        <w:br/>
        <w:t xml:space="preserve">Employee ID: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ID]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Subject: Decision in Disciplinary Proceedings – Charge Sheet Ref. 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[Charge Sheet Number]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Dear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Name]</w:t>
      </w:r>
      <w:r>
        <w:rPr>
          <w:rFonts w:ascii="Calibri" w:cs="Calibri" w:eastAsia="Calibri" w:hAnsi="Calibri"/>
          <w:sz w:val="22"/>
          <w:szCs w:val="22"/>
        </w:rPr>
        <w:t xml:space="preserve">,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1. Proceedings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You were issued charge sheet Ref.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[Charge Sheet Number]</w:t>
      </w:r>
      <w:r>
        <w:rPr>
          <w:rFonts w:ascii="Calibri" w:cs="Calibri" w:eastAsia="Calibri" w:hAnsi="Calibri"/>
          <w:sz w:val="22"/>
          <w:szCs w:val="22"/>
        </w:rPr>
        <w:t xml:space="preserve"> dated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[DD/MM/YYYY]</w:t>
      </w:r>
      <w:r>
        <w:rPr>
          <w:rFonts w:ascii="Calibri" w:cs="Calibri" w:eastAsia="Calibri" w:hAnsi="Calibri"/>
          <w:sz w:val="22"/>
          <w:szCs w:val="22"/>
        </w:rPr>
        <w:t xml:space="preserve">. A domestic enquiry was conducted by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[Enquiry Officer Name]</w:t>
      </w:r>
      <w:r>
        <w:rPr>
          <w:rFonts w:ascii="Calibri" w:cs="Calibri" w:eastAsia="Calibri" w:hAnsi="Calibri"/>
          <w:sz w:val="22"/>
          <w:szCs w:val="22"/>
        </w:rPr>
        <w:t xml:space="preserve"> over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sittings between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[DD/MM/YYYY]</w:t>
      </w:r>
      <w:r>
        <w:rPr>
          <w:rFonts w:ascii="Calibri" w:cs="Calibri" w:eastAsia="Calibri" w:hAnsi="Calibri"/>
          <w:sz w:val="22"/>
          <w:szCs w:val="22"/>
        </w:rPr>
        <w:t xml:space="preserve"> and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[DD/MM/YYYY]</w:t>
      </w:r>
      <w:r>
        <w:rPr>
          <w:rFonts w:ascii="Calibri" w:cs="Calibri" w:eastAsia="Calibri" w:hAnsi="Calibri"/>
          <w:sz w:val="22"/>
          <w:szCs w:val="22"/>
        </w:rPr>
        <w:t xml:space="preserve">, in which you participated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[with / without]</w:t>
      </w:r>
      <w:r>
        <w:rPr>
          <w:rFonts w:ascii="Calibri" w:cs="Calibri" w:eastAsia="Calibri" w:hAnsi="Calibri"/>
          <w:sz w:val="22"/>
          <w:szCs w:val="22"/>
        </w:rPr>
        <w:t xml:space="preserve"> a defence representative. The enquiry report dated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[DD/MM/YYYY]</w:t>
      </w:r>
      <w:r>
        <w:rPr>
          <w:rFonts w:ascii="Calibri" w:cs="Calibri" w:eastAsia="Calibri" w:hAnsi="Calibri"/>
          <w:sz w:val="22"/>
          <w:szCs w:val="22"/>
        </w:rPr>
        <w:t xml:space="preserve"> was shared with you, and your comments dated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[DD/MM/YYYY]</w:t>
      </w:r>
      <w:r>
        <w:rPr>
          <w:rFonts w:ascii="Calibri" w:cs="Calibri" w:eastAsia="Calibri" w:hAnsi="Calibri"/>
          <w:sz w:val="22"/>
          <w:szCs w:val="22"/>
        </w:rPr>
        <w:t xml:space="preserve"> were received. You were also heard in person 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[DD/MM/YYYY]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2. Findings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35"/>
        <w:gridCol w:w="3235"/>
        <w:gridCol w:w="3235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Charge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Finding of Enquiry Officer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Disciplinary Authority's View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Article I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[Proved / Partly proved / Not proved]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[Agreed / Disagreed, with reason]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Article II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[Proved / Partly proved / Not proved]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[Agreed / Disagreed, with reason]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3. Consideration of Your Submissions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[Summarise the main points of the employee's comments and explain how each was considered, e.g. 'Your contention that the register was not in your custody was examined; however, witness W-2 and document D-3 show ...']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4. Decision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Considering the gravity of the proved charge(s), your length of service of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years, your past record and the mitigating circumstances stated by you, the undersigned has decided to impose the following penalty under Clause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[Clause Number]</w:t>
      </w:r>
      <w:r>
        <w:rPr>
          <w:rFonts w:ascii="Calibri" w:cs="Calibri" w:eastAsia="Calibri" w:hAnsi="Calibri"/>
          <w:sz w:val="22"/>
          <w:szCs w:val="22"/>
        </w:rPr>
        <w:t xml:space="preserve"> of the Standing Orders: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[Penalty, e.g. stoppage of one annual increment / written censure / suspension for ___ days / other]</w:t>
      </w:r>
      <w:r>
        <w:rPr>
          <w:rFonts w:ascii="Calibri" w:cs="Calibri" w:eastAsia="Calibri" w:hAnsi="Calibri"/>
          <w:sz w:val="22"/>
          <w:szCs w:val="22"/>
        </w:rPr>
        <w:t xml:space="preserve">. This will take effect from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[DD/MM/YYYY]</w:t>
      </w:r>
      <w:r>
        <w:rPr>
          <w:rFonts w:ascii="Calibri" w:cs="Calibri" w:eastAsia="Calibri" w:hAnsi="Calibri"/>
          <w:sz w:val="22"/>
          <w:szCs w:val="22"/>
        </w:rPr>
        <w:t xml:space="preserve">.</w:t>
      </w:r>
      <w:r>
        <w:rPr>
          <w:rFonts w:ascii="Calibri" w:cs="Calibri" w:eastAsia="Calibri" w:hAnsi="Calibri"/>
          <w:sz w:val="22"/>
          <w:szCs w:val="22"/>
        </w:rPr>
        <w:br/>
        <w:t xml:space="preserve">(If exonerated: The charges are not proved and you are exonerated. No penalty is imposed.)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5. Appeal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If you are aggrieved by this decision, you may appeal in writing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[Appellate Authority Name and Designation]</w:t>
      </w:r>
      <w:r>
        <w:rPr>
          <w:rFonts w:ascii="Calibri" w:cs="Calibri" w:eastAsia="Calibri" w:hAnsi="Calibri"/>
          <w:sz w:val="22"/>
          <w:szCs w:val="22"/>
        </w:rPr>
        <w:t xml:space="preserve"> within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days of receipt of this letter, as provided in the company's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[Standing Orders / Disciplinary Policy]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For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[Authorised Signatory]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Disciplinary Authority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Received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Disciplinary Decision Letter</dc:title>
  <dc:subject>Disciplinary decision letter in Word: summarise the enquiry, findings on each charge, the employee's comments, reasons for the penalty and appeal rights. Free.</dc:subject>
  <dc:creator>BetterJobs.in</dc:creator>
  <cp:keywords>disciplinary decision letter, disciplinary outcome letter, letter communicating punishment after enquiry, final order after domestic enquiry, disciplinary action decision letter india, disciplinary decision letter in word</cp:keywords>
  <dc:description>Free Disciplinary Decision Letter template from BetterJobs.in — https://betterjobs.in/hr-templates/disciplinary-decision-letter/</dc:description>
  <cp:lastModifiedBy>Un-named</cp:lastModifiedBy>
  <cp:revision>1</cp:revision>
  <dcterms:created xsi:type="dcterms:W3CDTF">2026-10-05T20:00:45.262Z</dcterms:created>
  <dcterms:modified xsi:type="dcterms:W3CDTF">2026-10-05T20:00:45.262Z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