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DUAL ROLE ASSIGNMENT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Assignment of Dual Role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[Role 1]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and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[Role 2]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, you are assigned a dual role and will hold the positions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 1]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 2]</w:t>
      </w:r>
      <w:r>
        <w:rPr>
          <w:rFonts w:ascii="Calibri" w:cs="Calibri" w:eastAsia="Calibri" w:hAnsi="Calibri"/>
          <w:sz w:val="22"/>
          <w:szCs w:val="22"/>
        </w:rPr>
        <w:t xml:space="preserve"> concurrently.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 2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 2]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[Second Reporting Manager]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Approx. Time Allocation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Key Result Areas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[KRAs]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Compensation: Your annual CTC will be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, including a dual role allowance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Priorities: Where priorities of the two roles clash,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[Deciding Authority]</w:t>
      </w:r>
      <w:r>
        <w:rPr>
          <w:rFonts w:ascii="Calibri" w:cs="Calibri" w:eastAsia="Calibri" w:hAnsi="Calibri"/>
          <w:sz w:val="22"/>
          <w:szCs w:val="22"/>
        </w:rPr>
        <w:t xml:space="preserve"> will decide.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Appraisal: Both reporting managers will provide ratings,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[Final Rating Authority]</w:t>
      </w:r>
      <w:r>
        <w:rPr>
          <w:rFonts w:ascii="Calibri" w:cs="Calibri" w:eastAsia="Calibri" w:hAnsi="Calibri"/>
          <w:sz w:val="22"/>
          <w:szCs w:val="22"/>
        </w:rPr>
        <w:t xml:space="preserve"> finalising your appraisal.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Conflict safeguards: You will not approve transactions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 2]</w:t>
      </w:r>
      <w:r>
        <w:rPr>
          <w:rFonts w:ascii="Calibri" w:cs="Calibri" w:eastAsia="Calibri" w:hAnsi="Calibri"/>
          <w:sz w:val="22"/>
          <w:szCs w:val="22"/>
        </w:rPr>
        <w:t xml:space="preserve"> that you initiated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 1]</w:t>
      </w:r>
      <w:r>
        <w:rPr>
          <w:rFonts w:ascii="Calibri" w:cs="Calibri" w:eastAsia="Calibri" w:hAnsi="Calibri"/>
          <w:sz w:val="22"/>
          <w:szCs w:val="22"/>
        </w:rPr>
        <w:t xml:space="preserve">. Such items will be approved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[Alternate Approver]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Review: The dual role will be reviewed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Other terms: All other terms of your employment remain unchanged.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appreciate your willingness to take on this wider responsibility.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[Second Reporting Manager]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Dual Role Assignment Letter</dc:title>
  <dc:subject>Editable dual role assignment letter in Word: two designations, two reporting lines, time allocation, KRAs for each role, pay and conflict safeguards.</dc:subject>
  <dc:creator>BetterJobs.in</dc:creator>
  <cp:keywords>dual role assignment letter, dual role letter format, dual designation letter, two roles employee letter india, dual responsibility appointment letter word</cp:keywords>
  <dc:description>Free Dual Role Assignment Letter template from BetterJobs.in — https://betterjobs.in/hr-templates/dual-role-assignment-letter/</dc:description>
  <cp:lastModifiedBy>Un-named</cp:lastModifiedBy>
  <cp:revision>1</cp:revision>
  <dcterms:created xsi:type="dcterms:W3CDTF">2026-10-05T17:58:54.086Z</dcterms:created>
  <dcterms:modified xsi:type="dcterms:W3CDTF">2026-10-05T17:58:54.086Z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