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COMPLAINT ACKNOWLEDGEMENT EMAIL</w:t>
      </w:r>
    </w:p>
    <w:p>
      <w:pPr>
        <w:pStyle w:val="Heading2"/>
        <w:spacing w:after="100" w:before="240"/>
      </w:pPr>
      <w:r>
        <w:rPr>
          <w:rFonts w:ascii="Calibri" w:cs="Calibri" w:eastAsia="Calibri" w:hAnsi="Calibri"/>
          <w:b/>
          <w:bCs/>
          <w:color w:val="0B1B3F"/>
          <w:sz w:val="24"/>
          <w:szCs w:val="24"/>
        </w:rPr>
        <w:t xml:space="preserve">Subject: Your complaint has been received – Case ID </w:t>
      </w:r>
      <w:r>
        <w:rPr>
          <w:rFonts w:ascii="Calibri" w:cs="Calibri" w:eastAsia="Calibri" w:hAnsi="Calibri"/>
          <w:b/>
          <w:bCs/>
          <w:color w:val="0B1B3F"/>
          <w:sz w:val="24"/>
          <w:szCs w:val="24"/>
          <w:highlight w:val="yellow"/>
        </w:rPr>
        <w:t xml:space="preserve">[Reference Number]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To: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 &lt;</w:t>
            </w:r>
            <w:r>
              <w:rPr>
                <w:rFonts w:ascii="Calibri" w:cs="Calibri" w:eastAsia="Calibri" w:hAnsi="Calibri"/>
                <w:sz w:val="22"/>
                <w:szCs w:val="22"/>
                <w:highlight w:val="yellow"/>
              </w:rPr>
              <w:t xml:space="preserve">[Employee Email]</w:t>
            </w:r>
            <w:r>
              <w:rPr>
                <w:rFonts w:ascii="Calibri" w:cs="Calibri" w:eastAsia="Calibri" w:hAnsi="Calibri"/>
                <w:sz w:val="22"/>
                <w:szCs w:val="22"/>
              </w:rPr>
              <w:t xml:space="preserve">&gt;</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From:</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[HR Name]</w:t>
            </w:r>
            <w:r>
              <w:rPr>
                <w:rFonts w:ascii="Calibri" w:cs="Calibri" w:eastAsia="Calibri" w:hAnsi="Calibri"/>
                <w:sz w:val="22"/>
                <w:szCs w:val="22"/>
              </w:rPr>
              <w:t xml:space="preserve">, Human Resources</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Classification: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Confidential</w:t>
            </w:r>
          </w:p>
        </w:tc>
      </w:tr>
    </w:tbl>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Thank you for writing to us on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about </w:t>
      </w:r>
      <w:r>
        <w:rPr>
          <w:rFonts w:ascii="Calibri" w:cs="Calibri" w:eastAsia="Calibri" w:hAnsi="Calibri"/>
          <w:sz w:val="22"/>
          <w:szCs w:val="22"/>
          <w:highlight w:val="yellow"/>
        </w:rPr>
        <w:t xml:space="preserve">[brief neutral description]</w:t>
      </w:r>
      <w:r>
        <w:rPr>
          <w:rFonts w:ascii="Calibri" w:cs="Calibri" w:eastAsia="Calibri" w:hAnsi="Calibri"/>
          <w:sz w:val="22"/>
          <w:szCs w:val="22"/>
        </w:rPr>
        <w:t xml:space="preserve">. We appreciate you coming forward. Your complaint has been registered as Case ID </w:t>
      </w:r>
      <w:r>
        <w:rPr>
          <w:rFonts w:ascii="Calibri" w:cs="Calibri" w:eastAsia="Calibri" w:hAnsi="Calibri"/>
          <w:sz w:val="22"/>
          <w:szCs w:val="22"/>
          <w:highlight w:val="yellow"/>
        </w:rPr>
        <w:t xml:space="preserve">[Reference Number]</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What happens next:</w:t>
      </w:r>
    </w:p>
    <w:p>
      <w:pPr>
        <w:pStyle w:val="ListParagraph"/>
        <w:numPr>
          <w:ilvl w:val="0"/>
          <w:numId w:val="2"/>
        </w:numPr>
        <w:spacing w:after="80" w:line="290"/>
      </w:pPr>
      <w:r>
        <w:rPr>
          <w:rFonts w:ascii="Calibri" w:cs="Calibri" w:eastAsia="Calibri" w:hAnsi="Calibri"/>
          <w:sz w:val="22"/>
          <w:szCs w:val="22"/>
          <w:highlight w:val="yellow"/>
        </w:rPr>
        <w:t xml:space="preserve">[HR Name]</w:t>
      </w:r>
      <w:r>
        <w:rPr>
          <w:rFonts w:ascii="Calibri" w:cs="Calibri" w:eastAsia="Calibri" w:hAnsi="Calibri"/>
          <w:sz w:val="22"/>
          <w:szCs w:val="22"/>
        </w:rPr>
        <w:t xml:space="preserve"> will contact you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to arrange a confidential meeting and understand the details.</w:t>
      </w:r>
    </w:p>
    <w:p>
      <w:pPr>
        <w:pStyle w:val="ListParagraph"/>
        <w:numPr>
          <w:ilvl w:val="0"/>
          <w:numId w:val="2"/>
        </w:numPr>
        <w:spacing w:after="80" w:line="290"/>
      </w:pPr>
      <w:r>
        <w:rPr>
          <w:rFonts w:ascii="Calibri" w:cs="Calibri" w:eastAsia="Calibri" w:hAnsi="Calibri"/>
          <w:sz w:val="22"/>
          <w:szCs w:val="22"/>
        </w:rPr>
        <w:t xml:space="preserve">We will carry out a preliminary review to decide the appropriate route, which may be an inquiry, mediation or other action.</w:t>
      </w:r>
    </w:p>
    <w:p>
      <w:pPr>
        <w:pStyle w:val="ListParagraph"/>
        <w:numPr>
          <w:ilvl w:val="0"/>
          <w:numId w:val="2"/>
        </w:numPr>
        <w:spacing w:after="80" w:line="290"/>
      </w:pPr>
      <w:r>
        <w:rPr>
          <w:rFonts w:ascii="Calibri" w:cs="Calibri" w:eastAsia="Calibri" w:hAnsi="Calibri"/>
          <w:sz w:val="22"/>
          <w:szCs w:val="22"/>
        </w:rPr>
        <w:t xml:space="preserve">We will keep you informed of progress and let you know the outcome that concerns you.</w:t>
      </w:r>
    </w:p>
    <w:p>
      <w:pPr>
        <w:spacing w:after="160" w:line="300"/>
      </w:pPr>
      <w:r>
        <w:rPr>
          <w:rFonts w:ascii="Calibri" w:cs="Calibri" w:eastAsia="Calibri" w:hAnsi="Calibri"/>
          <w:sz w:val="22"/>
          <w:szCs w:val="22"/>
        </w:rPr>
        <w:t xml:space="preserve">If you need any interim support, such as a temporary change of seating, shift or reporting arrangement while the matter is reviewed, please let us know and we will consider it promptly.</w:t>
      </w:r>
    </w:p>
    <w:p>
      <w:pPr>
        <w:spacing w:after="160" w:line="300"/>
      </w:pPr>
      <w:r>
        <w:rPr>
          <w:rFonts w:ascii="Calibri" w:cs="Calibri" w:eastAsia="Calibri" w:hAnsi="Calibri"/>
          <w:sz w:val="22"/>
          <w:szCs w:val="22"/>
        </w:rPr>
        <w:t xml:space="preserve">If any part of your complaint relates to sexual harassment, it will be referred to the Internal Committee constituted under the POSH Act 2013, which will follow its own confidential procedure. You can also reach the Presiding Officer, </w:t>
      </w:r>
      <w:r>
        <w:rPr>
          <w:rFonts w:ascii="Calibri" w:cs="Calibri" w:eastAsia="Calibri" w:hAnsi="Calibri"/>
          <w:sz w:val="22"/>
          <w:szCs w:val="22"/>
          <w:highlight w:val="yellow"/>
        </w:rPr>
        <w:t xml:space="preserve">[IC Presiding Officer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[Email]</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Your complaint will be shared only with those who need to know. The company does not tolerate retaliation against anyone who raises a concern in good faith; please tell us immediately if you experience any.</w:t>
      </w:r>
    </w:p>
    <w:p>
      <w:pPr>
        <w:spacing w:after="160" w:line="300"/>
      </w:pPr>
      <w:r>
        <w:rPr>
          <w:rFonts w:ascii="Calibri" w:cs="Calibri" w:eastAsia="Calibri" w:hAnsi="Calibri"/>
          <w:sz w:val="22"/>
          <w:szCs w:val="22"/>
        </w:rPr>
        <w:t xml:space="preserve">Regards,</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Human Resources</w:t>
      </w:r>
      <w:r>
        <w:rPr>
          <w:rFonts w:ascii="Calibri" w:cs="Calibri" w:eastAsia="Calibri" w:hAnsi="Calibri"/>
          <w:sz w:val="22"/>
          <w:szCs w:val="22"/>
          <w:highlight w:val="yellow"/>
        </w:rPr>
        <w:br/>
        <w:t xml:space="preserve">[Company Name]</w:t>
      </w:r>
      <w:r>
        <w:rPr>
          <w:rFonts w:ascii="Calibri" w:cs="Calibri" w:eastAsia="Calibri" w:hAnsi="Calibri"/>
          <w:sz w:val="22"/>
          <w:szCs w:val="22"/>
          <w:highlight w:val="yellow"/>
        </w:rPr>
        <w:br/>
        <w:t xml:space="preserve">[Phone]</w:t>
      </w:r>
    </w:p>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Complaint Acknowledgement</dc:title>
  <dc:subject>Free complaint acknowledgement email in Word: confirm receipt, case ID, preliminary review steps, interim support, confidentiality and anti-retaliation note.</dc:subject>
  <dc:creator>BetterJobs.in</dc:creator>
  <cp:keywords>complaint acknowledgement email to employee, employee complaint acknowledgement format, acknowledgement of complaint received, hr complaint acknowledgement email sample, complaint received reply to employee</cp:keywords>
  <dc:description>Free Employee Complaint Acknowledgement template from BetterJobs.in — https://betterjobs.in/hr-templates/employee-complaint-acknowledgement/</dc:description>
  <cp:lastModifiedBy>Un-named</cp:lastModifiedBy>
  <cp:revision>1</cp:revision>
  <dcterms:created xsi:type="dcterms:W3CDTF">2026-10-05T19:05:17.200Z</dcterms:created>
  <dcterms:modified xsi:type="dcterms:W3CDTF">2026-10-05T19:05:17.200Z</dcterms:modified>
</cp:coreProperties>
</file>

<file path=docProps/custom.xml><?xml version="1.0" encoding="utf-8"?>
<Properties xmlns="http://schemas.openxmlformats.org/officeDocument/2006/custom-properties" xmlns:vt="http://schemas.openxmlformats.org/officeDocument/2006/docPropsVTypes"/>
</file>