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WORK LOCATION CHANGE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Transfer Letter Ref.:</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New</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Work Location / Branch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 Location]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City and State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[City, State]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[City, State]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Establishment Registration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 Manager]</w:t>
            </w:r>
          </w:p>
        </w:tc>
      </w:tr>
    </w:tbl>
    <w:p/>
    <w:p>
      <w:pPr>
        <w:pStyle w:val="Heading2"/>
        <w:spacing w:after="100" w:before="240"/>
      </w:pPr>
      <w:r>
        <w:rPr>
          <w:rFonts w:ascii="Calibri" w:cs="Calibri" w:eastAsia="Calibri" w:hAnsi="Calibri"/>
          <w:b/>
          <w:bCs/>
          <w:color w:val="0B1B3F"/>
          <w:sz w:val="24"/>
          <w:szCs w:val="24"/>
        </w:rPr>
        <w:t xml:space="preserve">Compliance and Payroll Changes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Professional tax state changed from </w:t>
      </w:r>
      <w:r>
        <w:rPr>
          <w:rFonts w:ascii="Calibri" w:cs="Calibri" w:eastAsia="Calibri" w:hAnsi="Calibri"/>
          <w:sz w:val="22"/>
          <w:szCs w:val="22"/>
          <w:highlight w:val="yellow"/>
        </w:rPr>
        <w:t xml:space="preserve">[Month YYYY]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Labour welfare fund updated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Employee added to new location register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ESIC dispensary updated (if covered)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City-linked allowance revised as per letter</w:t>
      </w:r>
    </w:p>
    <w:p>
      <w:pPr>
        <w:pStyle w:val="Heading2"/>
        <w:spacing w:after="100" w:before="240"/>
      </w:pPr>
      <w:r>
        <w:rPr>
          <w:rFonts w:ascii="Calibri" w:cs="Calibri" w:eastAsia="Calibri" w:hAnsi="Calibri"/>
          <w:b/>
          <w:bCs/>
          <w:color w:val="0B1B3F"/>
          <w:sz w:val="24"/>
          <w:szCs w:val="24"/>
        </w:rPr>
        <w:t xml:space="preserve">Relocation Support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Item</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Eligible Limit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Claimed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Approved by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Travel for employee and family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Temporary accommodation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Household shifting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bl>
    <w:p/>
    <w:p>
      <w:pPr>
        <w:pStyle w:val="Heading2"/>
        <w:spacing w:after="100" w:before="240"/>
      </w:pPr>
      <w:r>
        <w:rPr>
          <w:rFonts w:ascii="Calibri" w:cs="Calibri" w:eastAsia="Calibri" w:hAnsi="Calibri"/>
          <w:b/>
          <w:bCs/>
          <w:color w:val="0B1B3F"/>
          <w:sz w:val="24"/>
          <w:szCs w:val="24"/>
        </w:rPr>
        <w:t xml:space="preserve">Joining Report</w:t>
      </w:r>
    </w:p>
    <w:p>
      <w:pPr>
        <w:spacing w:after="160" w:line="300"/>
      </w:pPr>
      <w:r>
        <w:rPr>
          <w:rFonts w:ascii="Calibri" w:cs="Calibri" w:eastAsia="Calibri" w:hAnsi="Calibri"/>
          <w:sz w:val="22"/>
          <w:szCs w:val="22"/>
        </w:rPr>
        <w:t xml:space="preserve">I have reported for duty at </w:t>
      </w:r>
      <w:r>
        <w:rPr>
          <w:rFonts w:ascii="Calibri" w:cs="Calibri" w:eastAsia="Calibri" w:hAnsi="Calibri"/>
          <w:sz w:val="22"/>
          <w:szCs w:val="22"/>
          <w:highlight w:val="yellow"/>
        </w:rPr>
        <w:t xml:space="preserve">[New Location]</w:t>
      </w:r>
      <w:r>
        <w:rPr>
          <w:rFonts w:ascii="Calibri" w:cs="Calibri" w:eastAsia="Calibri" w:hAnsi="Calibri"/>
          <w:sz w:val="22"/>
          <w:szCs w:val="22"/>
        </w:rPr>
        <w:t xml:space="preserve">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at </w:t>
      </w:r>
      <w:r>
        <w:rPr>
          <w:rFonts w:ascii="Calibri" w:cs="Calibri" w:eastAsia="Calibri" w:hAnsi="Calibri"/>
          <w:sz w:val="22"/>
          <w:szCs w:val="22"/>
          <w:highlight w:val="yellow"/>
        </w:rPr>
        <w:t xml:space="preserve">[Time]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Receiving Manager</w:t>
            </w:r>
            <w:r>
              <w:rPr>
                <w:rFonts w:ascii="Calibri" w:cs="Calibri" w:eastAsia="Calibri" w:hAnsi="Calibri"/>
                <w:sz w:val="22"/>
                <w:szCs w:val="22"/>
                <w:highlight w:val="yellow"/>
              </w:rPr>
              <w:br/>
              <w:t xml:space="preserve">[New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moving your employment record, payroll and compliance to the new location. Access is limited to authorised HR staff, and the record will be kept for the duration of employment and the retention period, after which it will be securely deleted or destroyed. You may ask HR to see or correct your data, consistent with the Digital Personal Data Protection Act, 2023.</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Location Change Form</dc:title>
  <dc:subject>Free employee location change form in Word: from and to work location, state, relocation support, PT/LWF and Shops Act registration impact and joining report.</dc:subject>
  <dc:creator>BetterJobs.in</dc:creator>
  <cp:keywords>employee location change form, work location change form, employee relocation form, branch transfer form hr, change of work location format</cp:keywords>
  <dc:description>Free Employee Location Change Form template from BetterJobs.in — https://betterjobs.in/hr-templates/employee-location-change-form/</dc:description>
  <cp:lastModifiedBy>Un-named</cp:lastModifiedBy>
  <cp:revision>1</cp:revision>
  <dcterms:created xsi:type="dcterms:W3CDTF">2026-10-05T18:00:17.342Z</dcterms:created>
  <dcterms:modified xsi:type="dcterms:W3CDTF">2026-10-05T18:00:17.342Z</dcterms:modified>
</cp:coreProperties>
</file>

<file path=docProps/custom.xml><?xml version="1.0" encoding="utf-8"?>
<Properties xmlns="http://schemas.openxmlformats.org/officeDocument/2006/custom-properties" xmlns:vt="http://schemas.openxmlformats.org/officeDocument/2006/docPropsVTypes"/>
</file>