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EMPLOYEE MISCONDUCT REPORT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To: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 Human Resources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Classification: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Confidential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Reported By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Relationship to employee (manager, supervisor, security)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Employee Concerned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Shift / 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Alleged Misconduct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Date(s) and 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Place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Description of conduct observed (facts only)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Rule / policy / standing order clause concerned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Impact (operations, safety, customers, colleagues)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Evidence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Sr.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Evidence / Witness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Description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Attached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[Witness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[What they saw]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[Statement Y/N]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[Record]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[Attendance / CCTV / email]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[Other]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Prior Record and Initial Response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Previous counselling or warnings on similar matters (dates)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Was the employee asked to explain? Summary of response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Recommendation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Counselling only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Issue show-cause notice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Preliminary inquiry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Refer for domestic inquiry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No further action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report records an allegation and is not a finding. The employee will be given a fair opportunity to respond before any decision. The report is confidential, and witnesses named in it are protected from retaliation.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Misconduct Report</dc:title>
  <dc:subject>Free employee misconduct report in Word for managers: observed conduct, rule breached, evidence, prior record, employee's initial response and recommendation.</dc:subject>
  <dc:creator>BetterJobs.in</dc:creator>
  <cp:keywords>employee misconduct report, misconduct report format, report of misconduct by employee, manager misconduct report template, misconduct report sample india</cp:keywords>
  <dc:description>Free Employee Misconduct Report template from BetterJobs.in — https://betterjobs.in/hr-templates/employee-misconduct-report/</dc:description>
  <cp:lastModifiedBy>Un-named</cp:lastModifiedBy>
  <cp:revision>1</cp:revision>
  <dcterms:created xsi:type="dcterms:W3CDTF">2026-10-05T20:53:48.553Z</dcterms:created>
  <dcterms:modified xsi:type="dcterms:W3CDTF">2026-10-05T20:53:48.553Z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