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RECORDS CLOSURE CHECKLIST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Last Working Day: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[Last Working Day]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Exit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[Resignation / Retirement / Termination / Death / Other]</w:t>
            </w:r>
          </w:p>
        </w:tc>
      </w:tr>
    </w:tbl>
    <w:p/>
    <w:p>
      <w:pPr>
        <w:pStyle w:val="Heading2"/>
        <w:spacing w:after="100" w:before="240"/>
      </w:pPr>
      <w:r>
        <w:rPr>
          <w:rFonts w:ascii="Calibri" w:cs="Calibri" w:eastAsia="Calibri" w:hAnsi="Calibri"/>
          <w:b/>
          <w:bCs/>
          <w:color w:val="0B1B3F"/>
          <w:sz w:val="24"/>
          <w:szCs w:val="24"/>
        </w:rPr>
        <w:t xml:space="preserve">A. HR Operations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HRMS status changed to Exited with last working day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Employee code marked deactivated in code register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Date of exit marked for PF on employer portal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ESIC exit updated (if covered)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Removed from group insurance from </w:t>
      </w:r>
      <w:r>
        <w:rPr>
          <w:rFonts w:ascii="Calibri" w:cs="Calibri" w:eastAsia="Calibri" w:hAnsi="Calibri"/>
          <w:sz w:val="22"/>
          <w:szCs w:val="22"/>
          <w:highlight w:val="yellow"/>
        </w:rPr>
        <w:t xml:space="preserve">[Date]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and experience letters issued and acknowledged</w:t>
      </w:r>
    </w:p>
    <w:p>
      <w:pPr>
        <w:pStyle w:val="Heading2"/>
        <w:spacing w:after="100" w:before="240"/>
      </w:pPr>
      <w:r>
        <w:rPr>
          <w:rFonts w:ascii="Calibri" w:cs="Calibri" w:eastAsia="Calibri" w:hAnsi="Calibri"/>
          <w:b/>
          <w:bCs/>
          <w:color w:val="0B1B3F"/>
          <w:sz w:val="24"/>
          <w:szCs w:val="24"/>
        </w:rPr>
        <w:t xml:space="preserve">B. IT and Admin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Email, HRMS, VPN and application accounts disabled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Biometric template and photo removed from attendance / access devices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ID and access cards returned and destroyed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Company devices returned and wiped</w:t>
      </w:r>
    </w:p>
    <w:p>
      <w:pPr>
        <w:pStyle w:val="Heading2"/>
        <w:spacing w:after="100" w:before="240"/>
      </w:pPr>
      <w:r>
        <w:rPr>
          <w:rFonts w:ascii="Calibri" w:cs="Calibri" w:eastAsia="Calibri" w:hAnsi="Calibri"/>
          <w:b/>
          <w:bCs/>
          <w:color w:val="0B1B3F"/>
          <w:sz w:val="24"/>
          <w:szCs w:val="24"/>
        </w:rPr>
        <w:t xml:space="preserve">C. Finance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Full and final settlement paid on </w:t>
      </w:r>
      <w:r>
        <w:rPr>
          <w:rFonts w:ascii="Calibri" w:cs="Calibri" w:eastAsia="Calibri" w:hAnsi="Calibri"/>
          <w:sz w:val="22"/>
          <w:szCs w:val="22"/>
          <w:highlight w:val="yellow"/>
        </w:rPr>
        <w:t xml:space="preserve">[Date]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Gratuity paid, if eligible (5+ years' continuous service)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Form 16 to be sent to personal email after year-end</w:t>
      </w:r>
    </w:p>
    <w:p>
      <w:pPr>
        <w:pStyle w:val="Heading2"/>
        <w:spacing w:after="100" w:before="240"/>
      </w:pPr>
      <w:r>
        <w:rPr>
          <w:rFonts w:ascii="Calibri" w:cs="Calibri" w:eastAsia="Calibri" w:hAnsi="Calibri"/>
          <w:b/>
          <w:bCs/>
          <w:color w:val="0B1B3F"/>
          <w:sz w:val="24"/>
          <w:szCs w:val="24"/>
        </w:rPr>
        <w:t xml:space="preserve">D. Records and Data Minimisation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Record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Location / Method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Destruction Due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Done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Personnel file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Archive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[Archive room / restricted folder]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Payroll records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Archive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[Payroll system]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Emergency contacts and family details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Delete (no longer needed)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[HRMS]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Immediately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Working copies and email attachments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Delete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[Shared drives / mailbox]</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Immediately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bl>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Legal hold checked (no pending dispute or claim)</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Retention dates recorded in retention log</w:t>
      </w:r>
    </w:p>
    <w:p>
      <w:pPr>
        <w:spacing w:after="160" w:line="300"/>
      </w:pPr>
      <w:r>
        <w:rPr>
          <w:rFonts w:ascii="Calibri" w:cs="Calibri" w:eastAsia="Calibri" w:hAnsi="Calibri"/>
          <w:sz w:val="22"/>
          <w:szCs w:val="22"/>
        </w:rPr>
        <w:t xml:space="preserve">Data no longer required after exit is deleted, and archived records are held only for the retention period, as required under the Digital Personal Data Protection Act, 2023 and applicable labour and tax laws.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 Operations</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IT</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Records Closure Checklist</dc:title>
  <dc:subject>Free employee records closure checklist in Word for exits: final HRMS status, PF and ESIC exit, access removal, file archival and retention dates.</dc:subject>
  <dc:creator>BetterJobs.in</dc:creator>
  <cp:keywords>employee records closure checklist, exit records checklist hr, employee file closure checklist, offboarding records checklist, hr records after employee exit</cp:keywords>
  <dc:description>Free Employee Records Closure Checklist template from BetterJobs.in — https://betterjobs.in/hr-templates/employee-records-closure-checklist/</dc:description>
  <cp:lastModifiedBy>Un-named</cp:lastModifiedBy>
  <cp:revision>1</cp:revision>
  <dcterms:created xsi:type="dcterms:W3CDTF">2026-10-05T21:30:03.914Z</dcterms:created>
  <dcterms:modified xsi:type="dcterms:W3CDTF">2026-10-05T21:30:03.914Z</dcterms:modified>
</cp:coreProperties>
</file>

<file path=docProps/custom.xml><?xml version="1.0" encoding="utf-8"?>
<Properties xmlns="http://schemas.openxmlformats.org/officeDocument/2006/custom-properties" xmlns:vt="http://schemas.openxmlformats.org/officeDocument/2006/docPropsVTypes"/>
</file>