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EMPLOYEE RELATIONS MEETING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Notice: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Committee: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[Works Committee / Grievance Redressal Committee / Employee Forum]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members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[Committee Name]</w:t>
      </w:r>
      <w:r>
        <w:rPr>
          <w:rFonts w:ascii="Calibri" w:cs="Calibri" w:eastAsia="Calibri" w:hAnsi="Calibri"/>
          <w:sz w:val="22"/>
          <w:szCs w:val="22"/>
        </w:rPr>
        <w:t xml:space="preserve">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are informed that meeting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will be held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Venue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[Conference Room / Canteen Hall / Video Link]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Chairperson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Designation]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Agenda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Confirmation of minutes of the previous meeting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Action taken report on earlier decisions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[Agenda item, e.g., revision of shift timings from next month]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[Agenda item, e.g., canteen and drinking water facilities]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[Agenda item, e.g., safety observations from the last quarter]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 of pending grievances (summary, without names)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other matter with permission of the Chair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Members Invited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Representing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who wish to raise a general workplace issue may give it to their representative or to HR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Individual confidential matters will be handled through the grievance procedure. Minutes of the meeting will be displayed on the notice board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Secretary,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[Committee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Relations Meeting Notice</dc:title>
  <dc:subject>Free notice for a works committee or employee relations forum meeting in Word: agenda, venue, members, employee issues to raise and minutes timeline.</dc:subject>
  <dc:creator>BetterJobs.in</dc:creator>
  <cp:keywords>employee relations meeting notice, works committee meeting notice format, notice of meeting for employees, grievance redressal committee meeting notice, staff meeting notice template india</cp:keywords>
  <dc:description>Free Employee Relations Meeting Notice template from BetterJobs.in — https://betterjobs.in/hr-templates/employee-relations-meeting-notice/</dc:description>
  <cp:lastModifiedBy>Un-named</cp:lastModifiedBy>
  <cp:revision>1</cp:revision>
  <dcterms:created xsi:type="dcterms:W3CDTF">2026-10-05T18:07:11.418Z</dcterms:created>
  <dcterms:modified xsi:type="dcterms:W3CDTF">2026-10-05T18:07:11.418Z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