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ESS CHANGE REQUEST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Request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Change Category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Personal details (locked fields)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Contact or address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(payroll verification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Family / dependants / nominee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Statutory (PAN, UAN, ESIC)</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Attendance or leave correction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Field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Value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Requested Value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Attached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[Field]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[Current]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[Requested]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[Proof / 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[Field]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[Current]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[Requested]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[Proof / 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[Field]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[Current]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[Requested]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[Proof / NA]</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the change could not be made on the portal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Approval Route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Category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Attendance /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[Approved / Rejected]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Bank / statutory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Payroll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[Decision]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All 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[Decision]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Closure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Updated in HRMS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Confirmation sent to employee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Turnaround (working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processing your change request and keeping your HR record accurate. Access is limited to authorised HR staff, and the record will be kept for the duration of employment and the retention period for audit trails,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Closed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Self-Service Change Request</dc:title>
  <dc:subject>Free employee self-service change request form in Word for changes an ESS portal cannot process, with approval routing, proof and HR turnaround tracking.</dc:subject>
  <dc:creator>BetterJobs.in</dc:creator>
  <cp:keywords>employee self service change request, ess change request form, hrms change request form, employee data change request format, self service portal update request hr</cp:keywords>
  <dc:description>Free Employee Self-Service Change Request template from BetterJobs.in — https://betterjobs.in/hr-templates/employee-self-service-change-request/</dc:description>
  <cp:lastModifiedBy>Un-named</cp:lastModifiedBy>
  <cp:revision>1</cp:revision>
  <dcterms:created xsi:type="dcterms:W3CDTF">2026-10-05T17:59:58.727Z</dcterms:created>
  <dcterms:modified xsi:type="dcterms:W3CDTF">2026-10-05T17:59:58.727Z</dcterms:modified>
</cp:coreProperties>
</file>

<file path=docProps/custom.xml><?xml version="1.0" encoding="utf-8"?>
<Properties xmlns="http://schemas.openxmlformats.org/officeDocument/2006/custom-properties" xmlns:vt="http://schemas.openxmlformats.org/officeDocument/2006/docPropsVTypes"/>
</file>