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ETHICS COMPLAINT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Ethics Committee / Compliance Officer,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Reference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Use this form to report a suspected breach of the Code of Conduct. You may remain anonymous. Submit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[Ethics Email]</w:t>
      </w:r>
      <w:r>
        <w:rPr>
          <w:rFonts w:ascii="Calibri" w:cs="Calibri" w:eastAsia="Calibri" w:hAnsi="Calibri"/>
          <w:sz w:val="22"/>
          <w:szCs w:val="22"/>
        </w:rPr>
        <w:t xml:space="preserve"> or the sealed ethics box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. Sexual harassment complaints should be made to the Internal Committee.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Reporter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(email / phone)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 wish to remain anonymous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Type of Concern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Undisclosed conflict of interest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Gifts, hospitality or cash against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Bribery or kickbacks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Favouritism in hiring or vendor selection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Misuse of company assets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Data privacy or confidentiality breach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Falsification of records or expenses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code of conduct breach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Person(s) involved (name, role)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unit /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When did it happen or start?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Describe the concern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Approximate value involved (₹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did you come to know?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available and where it can be found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Others who may have information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make this report in good faith. I understand the Ethics Committee will review it confidentially and impartially, that I am not expected to investigate myself, and that the company prohibits retaliation against anyone who reports a genuine concern.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Reporter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Committee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Acknowledged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Assigned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Decision: Investigate / Refer / Close (reason)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Complaint Form</dc:title>
  <dc:subject>Free ethics complaint form in Word: report code of conduct breaches like conflict of interest, gifts, bribery, data misuse or fraud to the ethics committee.</dc:subject>
  <dc:creator>BetterJobs.in</dc:creator>
  <cp:keywords>ethics complaint form, code of conduct violation report form, ethics violation complaint template, conflict of interest complaint form, ethics committee complaint format india</cp:keywords>
  <dc:description>Free Ethics Complaint Form template from BetterJobs.in — https://betterjobs.in/hr-templates/ethics-complaint-form/</dc:description>
  <cp:lastModifiedBy>Un-named</cp:lastModifiedBy>
  <cp:revision>1</cp:revision>
  <dcterms:created xsi:type="dcterms:W3CDTF">2026-10-05T21:52:11.346Z</dcterms:created>
  <dcterms:modified xsi:type="dcterms:W3CDTF">2026-10-05T21:52:11.346Z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