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FINAL WARNING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 of Delivery: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[By hand / Registered post / Official email]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Final Warning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[Nature of Issue]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management has, on the following occasions, brought to your notice concerns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[Issue]</w:t>
      </w:r>
      <w:r>
        <w:rPr>
          <w:rFonts w:ascii="Calibri" w:cs="Calibri" w:eastAsia="Calibri" w:hAnsi="Calibri"/>
          <w:sz w:val="22"/>
          <w:szCs w:val="22"/>
        </w:rPr>
        <w:t xml:space="preserve"> and given you the opportunity to explain and improve: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Reply Received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Verbal counselling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written warning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Second written warning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Despite the above,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Incident]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description of the latest lapse, with the records relied upon]</w:t>
      </w:r>
      <w:r>
        <w:rPr>
          <w:rFonts w:ascii="Calibri" w:cs="Calibri" w:eastAsia="Calibri" w:hAnsi="Calibri"/>
          <w:sz w:val="22"/>
          <w:szCs w:val="22"/>
        </w:rPr>
        <w:t xml:space="preserve">. This is in breach of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hereby given a final opportunity to submit your written explanation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letter. You may also request a meeting with HR to present your side.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treat this as a final warning. Any further lapse of a similar nature may result in formal disciplinary proceedings in accordance with the company's standing orders, which may lead to action up to and including termination of employment, after due process.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continues to offer support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HR, and we hope this matter will now be resolved.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[Witness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Warning Letter</dc:title>
  <dc:subject>Final warning letter format in Word: list earlier warnings, record the latest lapse, invite a written reply and state possible action. Free download.</dc:subject>
  <dc:creator>BetterJobs.in</dc:creator>
  <cp:keywords>final warning letter, final warning letter format, final warning letter to employee before termination, final warning letter sample in word, final warning letter india, final written warning template</cp:keywords>
  <dc:description>Free Final Warning Letter template from BetterJobs.in — https://betterjobs.in/hr-templates/final-warning-letter/</dc:description>
  <cp:lastModifiedBy>Un-named</cp:lastModifiedBy>
  <cp:revision>1</cp:revision>
  <dcterms:created xsi:type="dcterms:W3CDTF">2026-10-05T17:52:04.260Z</dcterms:created>
  <dcterms:modified xsi:type="dcterms:W3CDTF">2026-10-05T17:52:04.260Z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