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APPOINTMENT LETTER – FULL-TIME EMPLOYMENT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[PIN Code]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Appointment as Full-Time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delighted to appoint you as a full-time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team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Working hours: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[Working Hours]</w:t>
      </w:r>
      <w:r>
        <w:rPr>
          <w:rFonts w:ascii="Calibri" w:cs="Calibri" w:eastAsia="Calibri" w:hAnsi="Calibri"/>
          <w:sz w:val="22"/>
          <w:szCs w:val="22"/>
        </w:rPr>
        <w:t xml:space="preserve"> per day,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[Working Days]</w:t>
      </w:r>
      <w:r>
        <w:rPr>
          <w:rFonts w:ascii="Calibri" w:cs="Calibri" w:eastAsia="Calibri" w:hAnsi="Calibri"/>
          <w:sz w:val="22"/>
          <w:szCs w:val="22"/>
        </w:rPr>
        <w:t xml:space="preserve"> days a week, with weekly off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[Weekly Off]</w:t>
      </w:r>
      <w:r>
        <w:rPr>
          <w:rFonts w:ascii="Calibri" w:cs="Calibri" w:eastAsia="Calibri" w:hAnsi="Calibri"/>
          <w:sz w:val="22"/>
          <w:szCs w:val="22"/>
        </w:rPr>
        <w:t xml:space="preserve">. Attendance must be recorded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[Attendance System]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Compensation: Your annual CTC is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, including target variable pay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linked to performance, as detailed below.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Benefits: Group medical insurance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covering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[Covered Family Members]</w:t>
      </w:r>
      <w:r>
        <w:rPr>
          <w:rFonts w:ascii="Calibri" w:cs="Calibri" w:eastAsia="Calibri" w:hAnsi="Calibri"/>
          <w:sz w:val="22"/>
          <w:szCs w:val="22"/>
        </w:rPr>
        <w:t xml:space="preserve">, group term life cover, and leave as per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Statutory benefits: PF, ESI (where eligible) and gratuity as per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Exclusive service: As a full-time employee, you will not take up other employment, business or paid assignments without prior written approval.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Probation: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months,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Notice]</w:t>
      </w:r>
      <w:r>
        <w:rPr>
          <w:rFonts w:ascii="Calibri" w:cs="Calibri" w:eastAsia="Calibri" w:hAnsi="Calibri"/>
          <w:sz w:val="22"/>
          <w:szCs w:val="22"/>
        </w:rPr>
        <w:t xml:space="preserve"> notice during probation.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 period after confirmation: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or salary in lieu.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Policies: You will follow the code of conduct, IT and data security policy and POSH policy.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Target Variable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and return the duplicate copy. We look forward to having you on the team.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Full-Time Employee Appointment Letter</dc:title>
  <dc:subject>Editable full-time employee appointment letter in Word: 48-hour week norms, full CTC breakup, benefits, exclusivity, leave and notice terms for India. Free.</dc:subject>
  <dc:creator>BetterJobs.in</dc:creator>
  <cp:keywords>full time employee appointment letter, full time appointment letter format, full time job appointment letter india, appointment letter for full time staff word, regular full time employee letter</cp:keywords>
  <dc:description>Free Full-Time Employee Appointment Letter template from BetterJobs.in — https://betterjobs.in/hr-templates/full-time-employee-appointment-letter/</dc:description>
  <cp:lastModifiedBy>Un-named</cp:lastModifiedBy>
  <cp:revision>1</cp:revision>
  <dcterms:created xsi:type="dcterms:W3CDTF">2026-10-05T17:55:01.753Z</dcterms:created>
  <dcterms:modified xsi:type="dcterms:W3CDTF">2026-10-05T17:55:01.753Z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