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HOLIDAY WORK APPROVAL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Duty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[Holiday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[Holiday Name]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is a declared holiday for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establishment. Owing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[state the business need, e.g. continuous plant operations / patient care / scheduled customer deliveries]</w:t>
      </w:r>
      <w:r>
        <w:rPr>
          <w:rFonts w:ascii="Calibri" w:cs="Calibri" w:eastAsia="Calibri" w:hAnsi="Calibri"/>
          <w:sz w:val="22"/>
          <w:szCs w:val="22"/>
        </w:rPr>
        <w:t xml:space="preserve">, we need a limited team on duty that day.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Based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willingness expressed on DD/MM/YYYY / the holiday duty rotation]</w:t>
      </w:r>
      <w:r>
        <w:rPr>
          <w:rFonts w:ascii="Calibri" w:cs="Calibri" w:eastAsia="Calibri" w:hAnsi="Calibri"/>
          <w:sz w:val="22"/>
          <w:szCs w:val="22"/>
        </w:rPr>
        <w:t xml:space="preserve">, you are approved to work on this holiday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/ Timing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To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working on this holiday, you will receive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[holiday wages / a substitute holiday on DD/MM/YYYY / compensatory off]</w:t>
      </w:r>
      <w:r>
        <w:rPr>
          <w:rFonts w:ascii="Calibri" w:cs="Calibri" w:eastAsia="Calibri" w:hAnsi="Calibri"/>
          <w:sz w:val="22"/>
          <w:szCs w:val="22"/>
        </w:rPr>
        <w:t xml:space="preserve">, as per the applicable state holiday rules and company policy. Transport will be provided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[Pick-up Point]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, where applicable.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have a personal or religious reason that prevents you from working on this day, please let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know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so that alternative arrangements can be made.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support.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Consent and acknowledgement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Work Approval</dc:title>
  <dc:subject>Holiday work approval letter in Word informing an employee they are required on a declared holiday, with timing, consent and compensation as per state rules.</dc:subject>
  <dc:creator>BetterJobs.in</dc:creator>
  <cp:keywords>holiday work approval, letter for working on holiday, holiday duty letter to employee, approval to work on public holiday, festival holiday working letter</cp:keywords>
  <dc:description>Free Holiday Work Approval template from BetterJobs.in — https://betterjobs.in/hr-templates/holiday-work-approval/</dc:description>
  <cp:lastModifiedBy>Un-named</cp:lastModifiedBy>
  <cp:revision>1</cp:revision>
  <dcterms:created xsi:type="dcterms:W3CDTF">2026-10-05T22:42:11.721Z</dcterms:created>
  <dcterms:modified xsi:type="dcterms:W3CDTF">2026-10-05T22:42:11.721Z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