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INCREMENT RECOMMENDATION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Increment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Merit Increase Guideline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 below 0.90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 0.90–1.10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 above 1.10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 – 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 – Exceeds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 – Meets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 – 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[%–%]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– 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Recommendations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Increment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Deviations from Guideline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Guideline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(market, retention, equity)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Budget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current annual CTC of team: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recommended increment: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increment budget: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Within budget: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2427"/>
        <w:gridCol w:w="2427"/>
        <w:gridCol w:w="2427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Recommended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HOD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[HOD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Compensation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Increment Recommendation Form</dc:title>
  <dc:subject>Free increment recommendation form in Word: rating-based merit matrix, current CTC, compa-ratio, recommended increment % and revised CTC with approvals.</dc:subject>
  <dc:creator>BetterJobs.in</dc:creator>
  <cp:keywords>increment recommendation form, salary increment recommendation format, increment proposal form, merit increase recommendation template, appraisal increment form word</cp:keywords>
  <dc:description>Free Increment Recommendation Form template from BetterJobs.in — https://betterjobs.in/hr-templates/increment-recommendation-form/</dc:description>
  <cp:lastModifiedBy>Un-named</cp:lastModifiedBy>
  <cp:revision>1</cp:revision>
  <dcterms:created xsi:type="dcterms:W3CDTF">2026-10-05T17:51:28.435Z</dcterms:created>
  <dcterms:modified xsi:type="dcterms:W3CDTF">2026-10-05T17:51:28.435Z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