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INTERNAL JOB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IJP Reference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Months in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Official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Position Applied For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 Title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Function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of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Hiring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Where did you see this opening (intranet / email / notice board)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Qualifications and Experience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Highest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Professional Certifications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Work Experience (years)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 within the Company (years)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Skills Relevant to the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Major Achievements in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Two Performance Ratings (Year and Rating)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Statement of Interest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are you interested in this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will your experience help in the new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Earliest date you can move if selected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Current Manager's Acknowledgement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 on Applicant's Readiness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Release Time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F: For HR Use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Minimum tenure in current role met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Performance rating meets IJP criteria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disciplinary proceedings pending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Application forwarded to hiring manager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Shortlisted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given in this form is true and complete. I have read the Internal Job Posting policy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understand that applying does not guarantee selection, and that my current terms of employment continue until a written decision is issued.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Job Application Form</dc:title>
  <dc:subject>Free internal job application form in Word for Indian companies: current role, posting applied for, skills, manager consent and HR screening. Edit and use.</dc:subject>
  <dc:creator>BetterJobs.in</dc:creator>
  <cp:keywords>internal job application form, internal job application form format, internal job posting application form word, ijp application form india, internal job application template, employee internal application form</cp:keywords>
  <dc:description>Free Internal Job Application Form template from BetterJobs.in — https://betterjobs.in/hr-templates/internal-job-application-form/</dc:description>
  <cp:lastModifiedBy>Un-named</cp:lastModifiedBy>
  <cp:revision>1</cp:revision>
  <dcterms:created xsi:type="dcterms:W3CDTF">2026-10-05T18:58:53.704Z</dcterms:created>
  <dcterms:modified xsi:type="dcterms:W3CDTF">2026-10-05T18:58:53.704Z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