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INTERNSHIP 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[Course]</w:t>
      </w:r>
      <w:r>
        <w:rPr>
          <w:rFonts w:ascii="Calibri" w:cs="Calibri" w:eastAsia="Calibri" w:hAnsi="Calibri"/>
          <w:sz w:val="22"/>
          <w:szCs w:val="22"/>
        </w:rPr>
        <w:t xml:space="preserve">, </w:t>
      </w:r>
      <w:r>
        <w:rPr>
          <w:rFonts w:ascii="Calibri" w:cs="Calibri" w:eastAsia="Calibri" w:hAnsi="Calibri"/>
          <w:sz w:val="22"/>
          <w:szCs w:val="22"/>
          <w:highlight w:val="yellow"/>
        </w:rPr>
        <w:t xml:space="preserve">[College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Internship – Human Resources</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offer you an internship in the Human Resources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from </w:t>
      </w:r>
      <w:r>
        <w:rPr>
          <w:rFonts w:ascii="Calibri" w:cs="Calibri" w:eastAsia="Calibri" w:hAnsi="Calibri"/>
          <w:sz w:val="22"/>
          <w:szCs w:val="22"/>
          <w:highlight w:val="yellow"/>
        </w:rPr>
        <w:t xml:space="preserve">[Start Date]</w:t>
      </w:r>
      <w:r>
        <w:rPr>
          <w:rFonts w:ascii="Calibri" w:cs="Calibri" w:eastAsia="Calibri" w:hAnsi="Calibri"/>
          <w:sz w:val="22"/>
          <w:szCs w:val="22"/>
        </w:rPr>
        <w:t xml:space="preserve"> to </w:t>
      </w:r>
      <w:r>
        <w:rPr>
          <w:rFonts w:ascii="Calibri" w:cs="Calibri" w:eastAsia="Calibri" w:hAnsi="Calibri"/>
          <w:sz w:val="22"/>
          <w:szCs w:val="22"/>
          <w:highlight w:val="yellow"/>
        </w:rPr>
        <w:t xml:space="preserve">[End Date]</w:t>
      </w:r>
      <w:r>
        <w:rPr>
          <w:rFonts w:ascii="Calibri" w:cs="Calibri" w:eastAsia="Calibri" w:hAnsi="Calibri"/>
          <w:sz w:val="22"/>
          <w:szCs w:val="22"/>
        </w:rPr>
        <w:t xml:space="preserve">. You will be guided by </w:t>
      </w:r>
      <w:r>
        <w:rPr>
          <w:rFonts w:ascii="Calibri" w:cs="Calibri" w:eastAsia="Calibri" w:hAnsi="Calibri"/>
          <w:sz w:val="22"/>
          <w:szCs w:val="22"/>
          <w:highlight w:val="yellow"/>
        </w:rPr>
        <w:t xml:space="preserve">[Mentor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[Mentor Designation]</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Scope of Work</w:t>
      </w:r>
    </w:p>
    <w:p>
      <w:pPr>
        <w:pStyle w:val="ListParagraph"/>
        <w:numPr>
          <w:ilvl w:val="0"/>
          <w:numId w:val="1"/>
        </w:numPr>
        <w:spacing w:after="80" w:line="290"/>
      </w:pPr>
      <w:r>
        <w:rPr>
          <w:rFonts w:ascii="Calibri" w:cs="Calibri" w:eastAsia="Calibri" w:hAnsi="Calibri"/>
          <w:sz w:val="22"/>
          <w:szCs w:val="22"/>
        </w:rPr>
        <w:t xml:space="preserve">Recruitment support: sourcing profiles, screening calls and scheduling interviews.</w:t>
      </w:r>
    </w:p>
    <w:p>
      <w:pPr>
        <w:pStyle w:val="ListParagraph"/>
        <w:numPr>
          <w:ilvl w:val="0"/>
          <w:numId w:val="1"/>
        </w:numPr>
        <w:spacing w:after="80" w:line="290"/>
      </w:pPr>
      <w:r>
        <w:rPr>
          <w:rFonts w:ascii="Calibri" w:cs="Calibri" w:eastAsia="Calibri" w:hAnsi="Calibri"/>
          <w:sz w:val="22"/>
          <w:szCs w:val="22"/>
        </w:rPr>
        <w:t xml:space="preserve">Onboarding: preparing joining kits, collecting documents and coordinating induction.</w:t>
      </w:r>
    </w:p>
    <w:p>
      <w:pPr>
        <w:pStyle w:val="ListParagraph"/>
        <w:numPr>
          <w:ilvl w:val="0"/>
          <w:numId w:val="1"/>
        </w:numPr>
        <w:spacing w:after="80" w:line="290"/>
      </w:pPr>
      <w:r>
        <w:rPr>
          <w:rFonts w:ascii="Calibri" w:cs="Calibri" w:eastAsia="Calibri" w:hAnsi="Calibri"/>
          <w:sz w:val="22"/>
          <w:szCs w:val="22"/>
        </w:rPr>
        <w:t xml:space="preserve">HR operations: updating trackers and HRMS records as assigned.</w:t>
      </w:r>
    </w:p>
    <w:p>
      <w:pPr>
        <w:pStyle w:val="ListParagraph"/>
        <w:numPr>
          <w:ilvl w:val="0"/>
          <w:numId w:val="1"/>
        </w:numPr>
        <w:spacing w:after="80" w:line="290"/>
      </w:pPr>
      <w:r>
        <w:rPr>
          <w:rFonts w:ascii="Calibri" w:cs="Calibri" w:eastAsia="Calibri" w:hAnsi="Calibri"/>
          <w:sz w:val="22"/>
          <w:szCs w:val="22"/>
        </w:rPr>
        <w:t xml:space="preserve">Project: </w:t>
      </w:r>
      <w:r>
        <w:rPr>
          <w:rFonts w:ascii="Calibri" w:cs="Calibri" w:eastAsia="Calibri" w:hAnsi="Calibri"/>
          <w:sz w:val="22"/>
          <w:szCs w:val="22"/>
          <w:highlight w:val="yellow"/>
        </w:rPr>
        <w:t xml:space="preserve">[Project Topic, e.g. analysis of first-90-day attrition]</w:t>
      </w:r>
      <w:r>
        <w:rPr>
          <w:rFonts w:ascii="Calibri" w:cs="Calibri" w:eastAsia="Calibri" w:hAnsi="Calibri"/>
          <w:sz w:val="22"/>
          <w:szCs w:val="22"/>
        </w:rPr>
        <w:t xml:space="preserve">, with a final presentation and report.</w:t>
      </w:r>
    </w:p>
    <w:p>
      <w:pPr>
        <w:pStyle w:val="Heading2"/>
        <w:spacing w:after="100" w:before="240"/>
      </w:pPr>
      <w:r>
        <w:rPr>
          <w:rFonts w:ascii="Calibri" w:cs="Calibri" w:eastAsia="Calibri" w:hAnsi="Calibri"/>
          <w:b/>
          <w:bCs/>
          <w:color w:val="0B1B3F"/>
          <w:sz w:val="24"/>
          <w:szCs w:val="24"/>
        </w:rPr>
        <w:t xml:space="preserve">Terms</w:t>
      </w:r>
    </w:p>
    <w:p>
      <w:pPr>
        <w:pStyle w:val="ListParagraph"/>
        <w:numPr>
          <w:ilvl w:val="0"/>
          <w:numId w:val="2"/>
        </w:numPr>
        <w:spacing w:after="80" w:line="290"/>
      </w:pPr>
      <w:r>
        <w:rPr>
          <w:rFonts w:ascii="Calibri" w:cs="Calibri" w:eastAsia="Calibri" w:hAnsi="Calibri"/>
          <w:sz w:val="22"/>
          <w:szCs w:val="22"/>
        </w:rPr>
        <w:t xml:space="preserve">Stipend: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per month, paid by the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of the following month.</w:t>
      </w:r>
    </w:p>
    <w:p>
      <w:pPr>
        <w:pStyle w:val="ListParagraph"/>
        <w:numPr>
          <w:ilvl w:val="0"/>
          <w:numId w:val="2"/>
        </w:numPr>
        <w:spacing w:after="80" w:line="290"/>
      </w:pPr>
      <w:r>
        <w:rPr>
          <w:rFonts w:ascii="Calibri" w:cs="Calibri" w:eastAsia="Calibri" w:hAnsi="Calibri"/>
          <w:sz w:val="22"/>
          <w:szCs w:val="22"/>
        </w:rPr>
        <w:t xml:space="preserve">Working hours: </w:t>
      </w:r>
      <w:r>
        <w:rPr>
          <w:rFonts w:ascii="Calibri" w:cs="Calibri" w:eastAsia="Calibri" w:hAnsi="Calibri"/>
          <w:sz w:val="22"/>
          <w:szCs w:val="22"/>
          <w:highlight w:val="yellow"/>
        </w:rPr>
        <w:t xml:space="preserve">[Timing]</w:t>
      </w:r>
      <w:r>
        <w:rPr>
          <w:rFonts w:ascii="Calibri" w:cs="Calibri" w:eastAsia="Calibri" w:hAnsi="Calibri"/>
          <w:sz w:val="22"/>
          <w:szCs w:val="22"/>
        </w:rPr>
        <w:t xml:space="preserv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a week.</w:t>
      </w:r>
    </w:p>
    <w:p>
      <w:pPr>
        <w:pStyle w:val="ListParagraph"/>
        <w:numPr>
          <w:ilvl w:val="0"/>
          <w:numId w:val="2"/>
        </w:numPr>
        <w:spacing w:after="80" w:line="290"/>
      </w:pPr>
      <w:r>
        <w:rPr>
          <w:rFonts w:ascii="Calibri" w:cs="Calibri" w:eastAsia="Calibri" w:hAnsi="Calibri"/>
          <w:sz w:val="22"/>
          <w:szCs w:val="22"/>
        </w:rPr>
        <w:t xml:space="preserve">Data confidentiality: You will handle personal data of candidates and employees, such as resumes, contact details, ID documents and addresses. You shall use it only for assigned work, never copy it to personal devices, email or messaging apps, and never discuss any individual's information with others.</w:t>
      </w:r>
    </w:p>
    <w:p>
      <w:pPr>
        <w:pStyle w:val="ListParagraph"/>
        <w:numPr>
          <w:ilvl w:val="0"/>
          <w:numId w:val="2"/>
        </w:numPr>
        <w:spacing w:after="80" w:line="290"/>
      </w:pPr>
      <w:r>
        <w:rPr>
          <w:rFonts w:ascii="Calibri" w:cs="Calibri" w:eastAsia="Calibri" w:hAnsi="Calibri"/>
          <w:sz w:val="22"/>
          <w:szCs w:val="22"/>
        </w:rPr>
        <w:t xml:space="preserve">Restricted records: You will not have access to salary, appraisal, medical or disciplinary records unless specifically authorised and supervised. Any data used for your project will be anonymised.</w:t>
      </w:r>
    </w:p>
    <w:p>
      <w:pPr>
        <w:pStyle w:val="ListParagraph"/>
        <w:numPr>
          <w:ilvl w:val="0"/>
          <w:numId w:val="2"/>
        </w:numPr>
        <w:spacing w:after="80" w:line="290"/>
      </w:pPr>
      <w:r>
        <w:rPr>
          <w:rFonts w:ascii="Calibri" w:cs="Calibri" w:eastAsia="Calibri" w:hAnsi="Calibri"/>
          <w:sz w:val="22"/>
          <w:szCs w:val="22"/>
        </w:rPr>
        <w:t xml:space="preserve">Candidate communication: You may contact candidates only using approved templates. You shall not make or imply any job offer, salary commitment or joining date.</w:t>
      </w:r>
    </w:p>
    <w:p>
      <w:pPr>
        <w:pStyle w:val="ListParagraph"/>
        <w:numPr>
          <w:ilvl w:val="0"/>
          <w:numId w:val="2"/>
        </w:numPr>
        <w:spacing w:after="80" w:line="290"/>
      </w:pPr>
      <w:r>
        <w:rPr>
          <w:rFonts w:ascii="Calibri" w:cs="Calibri" w:eastAsia="Calibri" w:hAnsi="Calibri"/>
          <w:sz w:val="22"/>
          <w:szCs w:val="22"/>
        </w:rPr>
        <w:t xml:space="preserve">Conduct: You shall follow the company's code of conduct and POSH policy and maintain professional behaviour with candidates and employees.</w:t>
      </w:r>
    </w:p>
    <w:p>
      <w:pPr>
        <w:pStyle w:val="ListParagraph"/>
        <w:numPr>
          <w:ilvl w:val="0"/>
          <w:numId w:val="2"/>
        </w:numPr>
        <w:spacing w:after="80" w:line="290"/>
      </w:pPr>
      <w:r>
        <w:rPr>
          <w:rFonts w:ascii="Calibri" w:cs="Calibri" w:eastAsia="Calibri" w:hAnsi="Calibri"/>
          <w:sz w:val="22"/>
          <w:szCs w:val="22"/>
        </w:rPr>
        <w:t xml:space="preserve">Certificate and evaluation: On completion you will receive an internship certificate, and we will complete your college evaluation form.</w:t>
      </w:r>
    </w:p>
    <w:p>
      <w:pPr>
        <w:pStyle w:val="ListParagraph"/>
        <w:numPr>
          <w:ilvl w:val="0"/>
          <w:numId w:val="2"/>
        </w:numPr>
        <w:spacing w:after="80" w:line="290"/>
      </w:pPr>
      <w:r>
        <w:rPr>
          <w:rFonts w:ascii="Calibri" w:cs="Calibri" w:eastAsia="Calibri" w:hAnsi="Calibri"/>
          <w:sz w:val="22"/>
          <w:szCs w:val="22"/>
        </w:rPr>
        <w:t xml:space="preserve">Notice: Either party may end the internship with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notice; breach of confidentiality may lead to immediate termination.</w:t>
      </w:r>
    </w:p>
    <w:p>
      <w:pPr>
        <w:spacing w:after="160" w:line="300"/>
      </w:pPr>
      <w:r>
        <w:rPr>
          <w:rFonts w:ascii="Calibri" w:cs="Calibri" w:eastAsia="Calibri" w:hAnsi="Calibri"/>
          <w:sz w:val="22"/>
          <w:szCs w:val="22"/>
        </w:rPr>
        <w:t xml:space="preserve">This internship is a training engagement and not employment. Please submit your college ID, college internship letter, bank details and Aadhaar (last 4 digits / masked copy), and sign the attached confidentiality undertaking and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Warm 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Manager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Offer Letter for HR Intern</dc:title>
  <dc:subject>HR intern offer letter in Word: recruitment, onboarding and HR ops tasks, stipend, strict employee data confidentiality and no access to salary records.</dc:subject>
  <dc:creator>BetterJobs.in</dc:creator>
  <cp:keywords>internship offer letter for hr intern, hr internship letter format, hr intern offer letter word, mba hr internship letter, human resource internship offer letter india</cp:keywords>
  <dc:description>Free Internship Offer Letter for HR Intern template from BetterJobs.in — https://betterjobs.in/hr-templates/internship-offer-letter-for-hr-intern/</dc:description>
  <cp:lastModifiedBy>Un-named</cp:lastModifiedBy>
  <cp:revision>1</cp:revision>
  <dcterms:created xsi:type="dcterms:W3CDTF">2026-10-05T18:01:09.733Z</dcterms:created>
  <dcterms:modified xsi:type="dcterms:W3CDTF">2026-10-05T18:01:09.733Z</dcterms:modified>
</cp:coreProperties>
</file>

<file path=docProps/custom.xml><?xml version="1.0" encoding="utf-8"?>
<Properties xmlns="http://schemas.openxmlformats.org/officeDocument/2006/custom-properties" xmlns:vt="http://schemas.openxmlformats.org/officeDocument/2006/docPropsVTypes"/>
</file>