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LAST WARNING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Last Warning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[Nature of Issue]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have been reminded about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[issue, e.g. leaving the shop counter unattended during working hours]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including by written warning Ref.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.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the same issue occurred again when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factual description]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against the company's rules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[Standing Orders / Work Rules]</w:t>
      </w:r>
      <w:r>
        <w:rPr>
          <w:rFonts w:ascii="Calibri" w:cs="Calibri" w:eastAsia="Calibri" w:hAnsi="Calibri"/>
          <w:sz w:val="22"/>
          <w:szCs w:val="22"/>
        </w:rPr>
        <w:t xml:space="preserve">. This letter is a last warning on this matter.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have any explanation, please give it in writing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 If the issue happens again, the company may take further disciplinary action as per its rules, after hearing you.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Undertaking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have received and understood this last warning. I voluntarily undertake that: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[Commitment 1, e.g. I will not leave the counter without informing the store in-charge.]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[Commitment 2, e.g. I will take breaks only at the scheduled times.]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raise any difficulty with my manager or HR instead of ignoring the rule.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Employee's own comments (optional)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[Witness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 Warning Letter</dc:title>
  <dc:subject>Last warning letter in Word with an employee undertaking: record the repeated issue, invite a reply and get a signed commitment to improve. Free Indian format.</dc:subject>
  <dc:creator>BetterJobs.in</dc:creator>
  <cp:keywords>last warning letter, last warning letter to employee, last warning letter format, last and final warning letter sample, warning letter with undertaking, last warning letter in word</cp:keywords>
  <dc:description>Free Last Warning Letter template from BetterJobs.in — https://betterjobs.in/hr-templates/last-warning-letter/</dc:description>
  <cp:lastModifiedBy>Un-named</cp:lastModifiedBy>
  <cp:revision>1</cp:revision>
  <dcterms:created xsi:type="dcterms:W3CDTF">2026-10-05T17:52:47.716Z</dcterms:created>
  <dcterms:modified xsi:type="dcterms:W3CDTF">2026-10-05T17:52:47.716Z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