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MANAGER EXIT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Leaving 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Within 48 hours of resignation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 the employee privately to understand the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 HR and agree whether a retention discussion is appropriate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the last working day in line with notice terms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Identify business risks from this exit (clients, deadlines, knowledge)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Handover planning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Nominate successor or interim owner for each responsibility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Ask the employee for a written handover document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Schedule knowledge-transfer sessions and attend at least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process notes, templates and SOPs owned by the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location of all files on company drives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Stakeholders and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 the successor to key clients and vendors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Announce the change to the team with the interim plan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Redistribute workload fairly and review deadlines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escalation matrices and contact lists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Access and authority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approval rights, signing authority and delegations held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ownership of shared mailboxes, documents and tools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with IT the access cut-off time on the last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Withdraw purchase or expense approval limits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Closure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 manager section of exit clearance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exit feedback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Raise backfill requisition with job description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Thank the employee in the team meeting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Exit Checklist</dc:title>
  <dc:subject>Free manager exit checklist in Word: retention talk, team communication, handover planning, access review and backfill steps when a team member resigns.</dc:subject>
  <dc:creator>BetterJobs.in</dc:creator>
  <cp:keywords>manager exit checklist, manager offboarding checklist, what to do when an employee resigns checklist, team member exit checklist for managers, line manager exit process</cp:keywords>
  <dc:description>Free Manager Exit Checklist template from BetterJobs.in — https://betterjobs.in/hr-templates/manager-exit-checklist/</dc:description>
  <cp:lastModifiedBy>Un-named</cp:lastModifiedBy>
  <cp:revision>1</cp:revision>
  <dcterms:created xsi:type="dcterms:W3CDTF">2026-10-05T17:51:49.015Z</dcterms:created>
  <dcterms:modified xsi:type="dcterms:W3CDTF">2026-10-05T17:51:49.015Z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