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MANAGER ONBOARDING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Manager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 Size: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direct reports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Before the Start Date – Owner: Skip-Level Manager and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Announcement to the team drafted and scheduled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Handover note prepared by outgoing manager or skip-level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List of direct reports with roles, tenure and last ratings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Open positions and in-process hiring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Budget, cost centre and vendor list prepared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 1 – Access and Authority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Approver rights set up in HRMS for leave, attendance and regularisation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Expense and purchase approval limits configured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to team dashboards, reports and shared drives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Introduced to the team in a meeting led by the skip-level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Introduced to HR business partner, finance and admin contacts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Weeks 1–3 – Know the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One-on-one held with each direct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leave, appraisal and confirmation cases reviewed with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Ongoing projects, client commitments and deadlines reviewed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Team meeting rhythm agreed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First 60 Days – Manager Training – Owner: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POSH awareness and Internal Committee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Performance appraisal and goal-setting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Disciplinary procedure and fair documentation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Leave, attendance and overtime rules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Hiring and interview training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By Day 90 – Leadership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Focus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Delivery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Skip-Level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Business Partner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Onboarding Checklist</dc:title>
  <dc:subject>Free manager onboarding checklist in Word for onboarding a newly hired or promoted people manager: team handover, approvals, budgets and 90-day goals.</dc:subject>
  <dc:creator>BetterJobs.in</dc:creator>
  <cp:keywords>manager onboarding checklist, onboarding checklist for new managers, new manager onboarding plan, leadership onboarding checklist, manager induction checklist india</cp:keywords>
  <dc:description>Free Manager Onboarding Checklist template from BetterJobs.in — https://betterjobs.in/hr-templates/manager-onboarding-checklist/</dc:description>
  <cp:lastModifiedBy>Un-named</cp:lastModifiedBy>
  <cp:revision>1</cp:revision>
  <dcterms:created xsi:type="dcterms:W3CDTF">2026-10-05T17:52:37.708Z</dcterms:created>
  <dcterms:modified xsi:type="dcterms:W3CDTF">2026-10-05T17:52:37.708Z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