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MOBILE PHONE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Issued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Territory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of handset: Field sales / Service / On-call / Management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Handset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Colour / Storage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IMEI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IMEI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[Colour / GB]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/ Refurbished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Accessories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Charger and 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[Wattage /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Back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 guard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Earphones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SIM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Mobile No.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Refer SIM issue form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Device Setup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Enrolled in MDM / device management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Screen lock (PIN / biometric) enabled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Official email and business apps configured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account used for app store / device login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Find-my-device / remote wipe enabled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Usage Conditions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handset is company property and is issued for official communication and business apps.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use, if any, will be limited and as allowed under the company IT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root or jailbreak the phone, remove MDM, or install apps from unknown sources.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store customer or company data in personal cloud accounts or share it on personal chat groups.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loss or theft to IT and my manager immediately and file a police complaint quoting the IMEI.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handset, accessories and box (if given) on exit, transfer or upgrade, after signing out of personal accounts.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Damage caused by negligence or loss due to carelessness may be recovered as per company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the mobile handset and accessories described above in the stated condition. I understand that company data on the device may be managed, locked or wiped by IT, and I agree to the usage conditions.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/ IT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Phone Issue Form</dc:title>
  <dc:subject>Free company mobile phone issue form in Word with IMEI numbers, model, accessories, MDM enrolment, usage rules and employee acknowledgement. Edit and use it.</dc:subject>
  <dc:creator>BetterJobs.in</dc:creator>
  <cp:keywords>mobile phone issue form, company mobile issue form format, mobile handset allotment letter, official phone issue form word, imei mobile issue register, company phone policy acknowledgement india</cp:keywords>
  <dc:description>Free Mobile Phone Issue Form template from BetterJobs.in — https://betterjobs.in/hr-templates/mobile-phone-issue-form/</dc:description>
  <cp:lastModifiedBy>Un-named</cp:lastModifiedBy>
  <cp:revision>1</cp:revision>
  <dcterms:created xsi:type="dcterms:W3CDTF">2026-10-05T17:52:43.963Z</dcterms:created>
  <dcterms:modified xsi:type="dcterms:W3CDTF">2026-10-05T17:52:43.964Z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