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MOBILE REIMBURSEMENT CLAIM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Month / Quarter: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[Period]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Registered 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Limit: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Bill / Recharge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Operator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Postpaid / Prepaid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 or Recharge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Covered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[Operator]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[Postpaid]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[Operator]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[Prepaid]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[28 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[Operator]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[Prepaid]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[28 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Billed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Claim Calculation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Billed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Limit for Period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Admissible 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the mobile connection listed is used by me for official purposes, the bills and receipts attached are genuine, and I have not claimed these amounts from any other source.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Payroll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Paid in: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Reimbursement Form</dc:title>
  <dc:subject>Mobile reimbursement form in Word: claim postpaid or prepaid mobile bills against your grade limit, with bill table, official use declaration and approval.</dc:subject>
  <dc:creator>BetterJobs.in</dc:creator>
  <cp:keywords>mobile reimbursement form, mobile bill reimbursement format, phone bill claim form employee, mobile recharge reimbursement form, mobile expense claim template india</cp:keywords>
  <dc:description>Free Mobile Reimbursement Form template from BetterJobs.in — https://betterjobs.in/hr-templates/mobile-reimbursement-form/</dc:description>
  <cp:lastModifiedBy>Un-named</cp:lastModifiedBy>
  <cp:revision>1</cp:revision>
  <dcterms:created xsi:type="dcterms:W3CDTF">2026-10-05T19:02:20.378Z</dcterms:created>
  <dcterms:modified xsi:type="dcterms:W3CDTF">2026-10-05T19:02:20.378Z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