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NINE-BOX TALENT ASSESSMENT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 / Business 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Assessment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Axis Definitions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Performance (current role)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Potential (future roles)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rating 4–5; consistently 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Can grow two levels or into a much broader role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rating 3; fully 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Can grow one level or broaden within function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rating 1–2; below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Best suited to current role for now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The Grid (write names in each box)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Potential ↓ / Performance →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Low Performance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Moderate Performance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High Performance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Potential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Box 7 – Rough Diamond: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Box 8 – Emerging Star: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Box 9 – Future Leader: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Moderate Potential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Box 4 – Inconsistent Performer: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Box 5 – Core Player: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Box 6 – High Performer: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Low Potential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Box 1 – Needs Support: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Box 2 – Steady Contributor: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Box 3 – Trusted Expert: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Placement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Performance (H/M/L)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Potential (H/M/L)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Box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Agreed Action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Suggested Actions by Box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Box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Suggested Action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9, 8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Stretch roles, succession slots, leadership programme, retention focus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6, 5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Broaden experience, targeted skills training, recognition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7, 4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Find the cause of low performance; coaching, role fit review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3, 2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Recognise expertise, keep engaged, use as trainers or mentors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Clear feedback and a supportive improvement plan with review dates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Department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[HOD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Nine-Box Talent Assessment</dc:title>
  <dc:subject>Free nine-box talent assessment template in Word: plot employees by performance and potential, box definitions, team placement grid and box-wise actions.</dc:subject>
  <dc:creator>BetterJobs.in</dc:creator>
  <cp:keywords>nine box grid template, 9 box talent assessment, nine box grid word, 9 box grid performance potential, talent grid template india, nine box model hr</cp:keywords>
  <dc:description>Free Nine-Box Talent Assessment template from BetterJobs.in — https://betterjobs.in/hr-templates/nine-box-talent-assessment/</dc:description>
  <cp:lastModifiedBy>Un-named</cp:lastModifiedBy>
  <cp:revision>1</cp:revision>
  <dcterms:created xsi:type="dcterms:W3CDTF">2026-10-05T17:54:17.276Z</dcterms:created>
  <dcterms:modified xsi:type="dcterms:W3CDTF">2026-10-05T17:54:17.276Z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