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Node.js Developer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Node.js Developer in the Engineering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Only approved npm packages may be used, following the company's dependency-security checks.</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Build server-side applications and APIs using Node.js, Express or NestJS</w:t>
      </w:r>
    </w:p>
    <w:p>
      <w:pPr>
        <w:pStyle w:val="ListParagraph"/>
        <w:numPr>
          <w:ilvl w:val="0"/>
          <w:numId w:val="1"/>
        </w:numPr>
        <w:spacing w:after="80" w:line="290"/>
      </w:pPr>
      <w:r>
        <w:rPr>
          <w:rFonts w:ascii="Calibri" w:cs="Calibri" w:eastAsia="Calibri" w:hAnsi="Calibri"/>
          <w:sz w:val="22"/>
          <w:szCs w:val="22"/>
        </w:rPr>
        <w:t xml:space="preserve">Design asynchronous, event-driven services and integrations</w:t>
      </w:r>
    </w:p>
    <w:p>
      <w:pPr>
        <w:pStyle w:val="ListParagraph"/>
        <w:numPr>
          <w:ilvl w:val="0"/>
          <w:numId w:val="1"/>
        </w:numPr>
        <w:spacing w:after="80" w:line="290"/>
      </w:pPr>
      <w:r>
        <w:rPr>
          <w:rFonts w:ascii="Calibri" w:cs="Calibri" w:eastAsia="Calibri" w:hAnsi="Calibri"/>
          <w:sz w:val="22"/>
          <w:szCs w:val="22"/>
        </w:rPr>
        <w:t xml:space="preserve">Work with MongoDB, PostgreSQL and caching layers</w:t>
      </w:r>
    </w:p>
    <w:p>
      <w:pPr>
        <w:pStyle w:val="ListParagraph"/>
        <w:numPr>
          <w:ilvl w:val="0"/>
          <w:numId w:val="1"/>
        </w:numPr>
        <w:spacing w:after="80" w:line="290"/>
      </w:pPr>
      <w:r>
        <w:rPr>
          <w:rFonts w:ascii="Calibri" w:cs="Calibri" w:eastAsia="Calibri" w:hAnsi="Calibri"/>
          <w:sz w:val="22"/>
          <w:szCs w:val="22"/>
        </w:rPr>
        <w:t xml:space="preserve">Implement logging, monitoring and error handling</w:t>
      </w:r>
    </w:p>
    <w:p>
      <w:pPr>
        <w:pStyle w:val="ListParagraph"/>
        <w:numPr>
          <w:ilvl w:val="0"/>
          <w:numId w:val="1"/>
        </w:numPr>
        <w:spacing w:after="80" w:line="290"/>
      </w:pPr>
      <w:r>
        <w:rPr>
          <w:rFonts w:ascii="Calibri" w:cs="Calibri" w:eastAsia="Calibri" w:hAnsi="Calibri"/>
          <w:sz w:val="22"/>
          <w:szCs w:val="22"/>
        </w:rPr>
        <w:t xml:space="preserve">Participate in releases and production support</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Node.js Developer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Code samples or GitHub links</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Node.js Developer</dc:title>
  <dc:subject>Free node.js developer offer letter format in Word covering Node.js services and production support, CTC breakup and notice period. Download and edit.</dc:subject>
  <dc:creator>BetterJobs.in</dc:creator>
  <cp:keywords>offer letter format for node.js developer, node.js developer offer letter word, node.js developer offer letter sample, node.js developer appointment offer letter, node.js developer offer letter template india</cp:keywords>
  <dc:description>Free Offer Letter Format for Node.js Developer template from BetterJobs.in — https://betterjobs.in/hr-templates/offer-letter-format-for-nodejs-developer/</dc:description>
  <cp:lastModifiedBy>Un-named</cp:lastModifiedBy>
  <cp:revision>1</cp:revision>
  <dcterms:created xsi:type="dcterms:W3CDTF">2026-10-05T17:57:43.072Z</dcterms:created>
  <dcterms:modified xsi:type="dcterms:W3CDTF">2026-10-05T17:57:43.072Z</dcterms:modified>
</cp:coreProperties>
</file>

<file path=docProps/custom.xml><?xml version="1.0" encoding="utf-8"?>
<Properties xmlns="http://schemas.openxmlformats.org/officeDocument/2006/custom-properties" xmlns:vt="http://schemas.openxmlformats.org/officeDocument/2006/docPropsVTypes"/>
</file>