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Sales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Sales Executive in the Sales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territory will be </w:t>
      </w:r>
      <w:r>
        <w:rPr>
          <w:rFonts w:ascii="Calibri" w:cs="Calibri" w:eastAsia="Calibri" w:hAnsi="Calibri"/>
          <w:sz w:val="22"/>
          <w:szCs w:val="22"/>
          <w:highlight w:val="yellow"/>
        </w:rPr>
        <w:t xml:space="preserve">[Territory]</w:t>
      </w:r>
      <w:r>
        <w:rPr>
          <w:rFonts w:ascii="Calibri" w:cs="Calibri" w:eastAsia="Calibri" w:hAnsi="Calibri"/>
          <w:sz w:val="22"/>
          <w:szCs w:val="22"/>
        </w:rPr>
        <w:t xml:space="preserve"> and your targets will be shared through a separate KRA letter.</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Achieve monthly and quarterly sales targets in the assigned territory</w:t>
      </w:r>
    </w:p>
    <w:p>
      <w:pPr>
        <w:pStyle w:val="ListParagraph"/>
        <w:numPr>
          <w:ilvl w:val="0"/>
          <w:numId w:val="1"/>
        </w:numPr>
        <w:spacing w:after="80" w:line="290"/>
      </w:pPr>
      <w:r>
        <w:rPr>
          <w:rFonts w:ascii="Calibri" w:cs="Calibri" w:eastAsia="Calibri" w:hAnsi="Calibri"/>
          <w:sz w:val="22"/>
          <w:szCs w:val="22"/>
        </w:rPr>
        <w:t xml:space="preserve">Generate leads, meet customers and close orders</w:t>
      </w:r>
    </w:p>
    <w:p>
      <w:pPr>
        <w:pStyle w:val="ListParagraph"/>
        <w:numPr>
          <w:ilvl w:val="0"/>
          <w:numId w:val="1"/>
        </w:numPr>
        <w:spacing w:after="80" w:line="290"/>
      </w:pPr>
      <w:r>
        <w:rPr>
          <w:rFonts w:ascii="Calibri" w:cs="Calibri" w:eastAsia="Calibri" w:hAnsi="Calibri"/>
          <w:sz w:val="22"/>
          <w:szCs w:val="22"/>
        </w:rPr>
        <w:t xml:space="preserve">Maintain customer records and daily reports in the CRM</w:t>
      </w:r>
    </w:p>
    <w:p>
      <w:pPr>
        <w:pStyle w:val="ListParagraph"/>
        <w:numPr>
          <w:ilvl w:val="0"/>
          <w:numId w:val="1"/>
        </w:numPr>
        <w:spacing w:after="80" w:line="290"/>
      </w:pPr>
      <w:r>
        <w:rPr>
          <w:rFonts w:ascii="Calibri" w:cs="Calibri" w:eastAsia="Calibri" w:hAnsi="Calibri"/>
          <w:sz w:val="22"/>
          <w:szCs w:val="22"/>
        </w:rPr>
        <w:t xml:space="preserve">Coordinate collections and after-sales follow-up</w:t>
      </w:r>
    </w:p>
    <w:p>
      <w:pPr>
        <w:pStyle w:val="ListParagraph"/>
        <w:numPr>
          <w:ilvl w:val="0"/>
          <w:numId w:val="1"/>
        </w:numPr>
        <w:spacing w:after="80" w:line="290"/>
      </w:pPr>
      <w:r>
        <w:rPr>
          <w:rFonts w:ascii="Calibri" w:cs="Calibri" w:eastAsia="Calibri" w:hAnsi="Calibri"/>
          <w:sz w:val="22"/>
          <w:szCs w:val="22"/>
        </w:rPr>
        <w:t xml:space="preserve">Report market and competitor feedback</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Conveyance / Fuel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Sales Incentive (as per scheme)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Variable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Variable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Sales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Valid driving licence (for field roles)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Sales Executive</dc:title>
  <dc:subject>Free editable sales executive offer letter format in Word covering targets, incentives and field travel, CTC breakup, notice period and joining documents.</dc:subject>
  <dc:creator>BetterJobs.in</dc:creator>
  <cp:keywords>offer letter format for sales executive, sales executive offer letter word, sales executive offer letter sample, sales executive appointment offer letter, sales executive offer letter template india</cp:keywords>
  <dc:description>Free Offer Letter Format for Sales Executive template from BetterJobs.in — https://betterjobs.in/hr-templates/offer-letter-format-for-sales-executive/</dc:description>
  <cp:lastModifiedBy>Un-named</cp:lastModifiedBy>
  <cp:revision>1</cp:revision>
  <dcterms:created xsi:type="dcterms:W3CDTF">2026-10-05T18:02:05.251Z</dcterms:created>
  <dcterms:modified xsi:type="dcterms:W3CDTF">2026-10-05T18:02:05.251Z</dcterms:modified>
</cp:coreProperties>
</file>

<file path=docProps/custom.xml><?xml version="1.0" encoding="utf-8"?>
<Properties xmlns="http://schemas.openxmlformats.org/officeDocument/2006/custom-properties" xmlns:vt="http://schemas.openxmlformats.org/officeDocument/2006/docPropsVTypes"/>
</file>