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OFFER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[Candidate Name]</w:t>
      </w:r>
      <w:r>
        <w:rPr>
          <w:rFonts w:ascii="Calibri" w:cs="Calibri" w:eastAsia="Calibri" w:hAnsi="Calibri"/>
          <w:sz w:val="22"/>
          <w:szCs w:val="22"/>
          <w:highlight w:val="yellow"/>
        </w:rPr>
        <w:br/>
        <w:t xml:space="preserve">[Candidate Address]</w:t>
      </w:r>
    </w:p>
    <w:p>
      <w:pPr>
        <w:pStyle w:val="Heading2"/>
        <w:spacing w:after="100" w:before="240"/>
      </w:pPr>
      <w:r>
        <w:rPr>
          <w:rFonts w:ascii="Calibri" w:cs="Calibri" w:eastAsia="Calibri" w:hAnsi="Calibri"/>
          <w:b/>
          <w:bCs/>
          <w:color w:val="0B1B3F"/>
          <w:sz w:val="24"/>
          <w:szCs w:val="24"/>
        </w:rPr>
        <w:t xml:space="preserve">Subject: Offer of Employment – System Administrator</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[Candidate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With reference to your application and the subsequent discussions, we are pleased to offer you the position of System Administrator in the IT department of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at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reporting to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We request you to join on or before </w:t>
      </w:r>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 You will be the custodian of IT assets and administrative passwords, to be handed over on exit.</w:t>
      </w:r>
    </w:p>
    <w:p>
      <w:pPr>
        <w:pStyle w:val="Heading2"/>
        <w:spacing w:after="100" w:before="240"/>
      </w:pPr>
      <w:r>
        <w:rPr>
          <w:rFonts w:ascii="Calibri" w:cs="Calibri" w:eastAsia="Calibri" w:hAnsi="Calibri"/>
          <w:b/>
          <w:bCs/>
          <w:color w:val="0B1B3F"/>
          <w:sz w:val="24"/>
          <w:szCs w:val="24"/>
        </w:rPr>
        <w:t xml:space="preserve">1. Key Responsibilities</w:t>
      </w:r>
    </w:p>
    <w:p>
      <w:pPr>
        <w:pStyle w:val="ListParagraph"/>
        <w:numPr>
          <w:ilvl w:val="0"/>
          <w:numId w:val="1"/>
        </w:numPr>
        <w:spacing w:after="80" w:line="290"/>
      </w:pPr>
      <w:r>
        <w:rPr>
          <w:rFonts w:ascii="Calibri" w:cs="Calibri" w:eastAsia="Calibri" w:hAnsi="Calibri"/>
          <w:sz w:val="22"/>
          <w:szCs w:val="22"/>
        </w:rPr>
        <w:t xml:space="preserve">Administer Windows / Linux servers, Active Directory and email systems</w:t>
      </w:r>
    </w:p>
    <w:p>
      <w:pPr>
        <w:pStyle w:val="ListParagraph"/>
        <w:numPr>
          <w:ilvl w:val="0"/>
          <w:numId w:val="1"/>
        </w:numPr>
        <w:spacing w:after="80" w:line="290"/>
      </w:pPr>
      <w:r>
        <w:rPr>
          <w:rFonts w:ascii="Calibri" w:cs="Calibri" w:eastAsia="Calibri" w:hAnsi="Calibri"/>
          <w:sz w:val="22"/>
          <w:szCs w:val="22"/>
        </w:rPr>
        <w:t xml:space="preserve">Manage user accounts, access rights and endpoint security</w:t>
      </w:r>
    </w:p>
    <w:p>
      <w:pPr>
        <w:pStyle w:val="ListParagraph"/>
        <w:numPr>
          <w:ilvl w:val="0"/>
          <w:numId w:val="1"/>
        </w:numPr>
        <w:spacing w:after="80" w:line="290"/>
      </w:pPr>
      <w:r>
        <w:rPr>
          <w:rFonts w:ascii="Calibri" w:cs="Calibri" w:eastAsia="Calibri" w:hAnsi="Calibri"/>
          <w:sz w:val="22"/>
          <w:szCs w:val="22"/>
        </w:rPr>
        <w:t xml:space="preserve">Perform backups, patching and restoration tests</w:t>
      </w:r>
    </w:p>
    <w:p>
      <w:pPr>
        <w:pStyle w:val="ListParagraph"/>
        <w:numPr>
          <w:ilvl w:val="0"/>
          <w:numId w:val="1"/>
        </w:numPr>
        <w:spacing w:after="80" w:line="290"/>
      </w:pPr>
      <w:r>
        <w:rPr>
          <w:rFonts w:ascii="Calibri" w:cs="Calibri" w:eastAsia="Calibri" w:hAnsi="Calibri"/>
          <w:sz w:val="22"/>
          <w:szCs w:val="22"/>
        </w:rPr>
        <w:t xml:space="preserve">Maintain IT asset inventory and software licences</w:t>
      </w:r>
    </w:p>
    <w:p>
      <w:pPr>
        <w:pStyle w:val="ListParagraph"/>
        <w:numPr>
          <w:ilvl w:val="0"/>
          <w:numId w:val="1"/>
        </w:numPr>
        <w:spacing w:after="80" w:line="290"/>
      </w:pPr>
      <w:r>
        <w:rPr>
          <w:rFonts w:ascii="Calibri" w:cs="Calibri" w:eastAsia="Calibri" w:hAnsi="Calibri"/>
          <w:sz w:val="22"/>
          <w:szCs w:val="22"/>
        </w:rPr>
        <w:t xml:space="preserve">Provide L2 support to users and coordinate with vendors</w:t>
      </w:r>
    </w:p>
    <w:p>
      <w:pPr>
        <w:pStyle w:val="Heading2"/>
        <w:spacing w:after="100" w:before="240"/>
      </w:pPr>
      <w:r>
        <w:rPr>
          <w:rFonts w:ascii="Calibri" w:cs="Calibri" w:eastAsia="Calibri" w:hAnsi="Calibri"/>
          <w:b/>
          <w:bCs/>
          <w:color w:val="0B1B3F"/>
          <w:sz w:val="24"/>
          <w:szCs w:val="24"/>
        </w:rPr>
        <w:t xml:space="preserve">2. Compensation (CTC Breakup)</w:t>
      </w:r>
    </w:p>
    <w:p>
      <w:pPr>
        <w:spacing w:after="160" w:line="300"/>
      </w:pPr>
      <w:r>
        <w:rPr>
          <w:rFonts w:ascii="Calibri" w:cs="Calibri" w:eastAsia="Calibri" w:hAnsi="Calibri"/>
          <w:sz w:val="22"/>
          <w:szCs w:val="22"/>
        </w:rPr>
        <w:t xml:space="preserve">Your annual Cost to Company will be ₹</w:t>
      </w:r>
      <w:r>
        <w:rPr>
          <w:rFonts w:ascii="Calibri" w:cs="Calibri" w:eastAsia="Calibri" w:hAnsi="Calibri"/>
          <w:sz w:val="22"/>
          <w:szCs w:val="22"/>
          <w:highlight w:val="yellow"/>
        </w:rPr>
        <w:t xml:space="preserve">[CTC]</w:t>
      </w:r>
      <w:r>
        <w:rPr>
          <w:rFonts w:ascii="Calibri" w:cs="Calibri" w:eastAsia="Calibri" w:hAnsi="Calibri"/>
          <w:sz w:val="22"/>
          <w:szCs w:val="22"/>
        </w:rPr>
        <w:t xml:space="preserve">, structured as below. Statutory deductions such as employee PF (12% of basic, subject to applicable wage ceiling rules), ESI if eligible, professional tax and income tax will be made as per law.</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Component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Monthly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Annual (₹)</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House Rent Allowance (HRA)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Special Allowance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Employer PF Contribution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Gratuity (as per law)</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Total Cost to Company (CTC)</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[CTC]</w:t>
            </w:r>
          </w:p>
        </w:tc>
      </w:tr>
    </w:tbl>
    <w:p/>
    <w:p>
      <w:pPr>
        <w:pStyle w:val="Heading2"/>
        <w:spacing w:after="100" w:before="240"/>
      </w:pPr>
      <w:r>
        <w:rPr>
          <w:rFonts w:ascii="Calibri" w:cs="Calibri" w:eastAsia="Calibri" w:hAnsi="Calibri"/>
          <w:b/>
          <w:bCs/>
          <w:color w:val="0B1B3F"/>
          <w:sz w:val="24"/>
          <w:szCs w:val="24"/>
        </w:rPr>
        <w:t xml:space="preserve">3. Probation and Notice Period</w:t>
      </w:r>
    </w:p>
    <w:p>
      <w:pPr>
        <w:spacing w:after="160" w:line="300"/>
      </w:pPr>
      <w:r>
        <w:rPr>
          <w:rFonts w:ascii="Calibri" w:cs="Calibri" w:eastAsia="Calibri" w:hAnsi="Calibri"/>
          <w:sz w:val="22"/>
          <w:szCs w:val="22"/>
        </w:rPr>
        <w:t xml:space="preserve">You will be on probation for 6 months from your date of joining. On satisfactory review, you will be confirmed in writing; the company may extend probation if needed. During probation, either party may end employment with </w:t>
      </w:r>
      <w:r>
        <w:rPr>
          <w:rFonts w:ascii="Calibri" w:cs="Calibri" w:eastAsia="Calibri" w:hAnsi="Calibri"/>
          <w:sz w:val="22"/>
          <w:szCs w:val="22"/>
          <w:highlight w:val="yellow"/>
        </w:rPr>
        <w:t xml:space="preserve">[Notice Period]</w:t>
      </w:r>
      <w:r>
        <w:rPr>
          <w:rFonts w:ascii="Calibri" w:cs="Calibri" w:eastAsia="Calibri" w:hAnsi="Calibri"/>
          <w:sz w:val="22"/>
          <w:szCs w:val="22"/>
        </w:rPr>
        <w:t xml:space="preserve"> notice; after confirmation, the notice period will be 60 days or salary in lieu, as per company policy.</w:t>
      </w:r>
    </w:p>
    <w:p>
      <w:pPr>
        <w:pStyle w:val="Heading2"/>
        <w:spacing w:after="100" w:before="240"/>
      </w:pPr>
      <w:r>
        <w:rPr>
          <w:rFonts w:ascii="Calibri" w:cs="Calibri" w:eastAsia="Calibri" w:hAnsi="Calibri"/>
          <w:b/>
          <w:bCs/>
          <w:color w:val="0B1B3F"/>
          <w:sz w:val="24"/>
          <w:szCs w:val="24"/>
        </w:rPr>
        <w:t xml:space="preserve">4. Intellectual Property, Confidentiality and Acceptable Use</w:t>
      </w:r>
    </w:p>
    <w:p>
      <w:pPr>
        <w:spacing w:after="160" w:line="300"/>
      </w:pPr>
      <w:r>
        <w:rPr>
          <w:rFonts w:ascii="Calibri" w:cs="Calibri" w:eastAsia="Calibri" w:hAnsi="Calibri"/>
          <w:sz w:val="22"/>
          <w:szCs w:val="22"/>
        </w:rPr>
        <w:t xml:space="preserve">All source code, designs, documentation, inventions and other work product you create in the course of employment as a System Administrator shall belong exclusively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and you agree to sign any documents needed to record this assignment. You shall keep client data, credentials and proprietary information strictly confidential during and after employment, use company systems, repositories and licensed tools only for authorised purposes, and shall not install unlicensed software or copy company code to personal devices or public repositories.</w:t>
      </w:r>
    </w:p>
    <w:p>
      <w:pPr>
        <w:pStyle w:val="Heading2"/>
        <w:spacing w:after="100" w:before="240"/>
      </w:pPr>
      <w:r>
        <w:rPr>
          <w:rFonts w:ascii="Calibri" w:cs="Calibri" w:eastAsia="Calibri" w:hAnsi="Calibri"/>
          <w:b/>
          <w:bCs/>
          <w:color w:val="0B1B3F"/>
          <w:sz w:val="24"/>
          <w:szCs w:val="24"/>
        </w:rPr>
        <w:t xml:space="preserve">5. General Terms</w:t>
      </w:r>
    </w:p>
    <w:p>
      <w:pPr>
        <w:pStyle w:val="ListParagraph"/>
        <w:numPr>
          <w:ilvl w:val="0"/>
          <w:numId w:val="2"/>
        </w:numPr>
        <w:spacing w:after="80" w:line="290"/>
      </w:pPr>
      <w:r>
        <w:rPr>
          <w:rFonts w:ascii="Calibri" w:cs="Calibri" w:eastAsia="Calibri" w:hAnsi="Calibri"/>
          <w:sz w:val="22"/>
          <w:szCs w:val="22"/>
        </w:rPr>
        <w:t xml:space="preserve">Working hours, leave and holidays will be as per company policy and the applicable Shops &amp; Establishments / factory rules.</w:t>
      </w:r>
    </w:p>
    <w:p>
      <w:pPr>
        <w:pStyle w:val="ListParagraph"/>
        <w:numPr>
          <w:ilvl w:val="0"/>
          <w:numId w:val="2"/>
        </w:numPr>
        <w:spacing w:after="80" w:line="290"/>
      </w:pPr>
      <w:r>
        <w:rPr>
          <w:rFonts w:ascii="Calibri" w:cs="Calibri" w:eastAsia="Calibri" w:hAnsi="Calibri"/>
          <w:sz w:val="22"/>
          <w:szCs w:val="22"/>
        </w:rPr>
        <w:t xml:space="preserve">The company follows a zero-tolerance policy on sexual harassment in line with the POSH Act 2013.</w:t>
      </w:r>
    </w:p>
    <w:p>
      <w:pPr>
        <w:pStyle w:val="ListParagraph"/>
        <w:numPr>
          <w:ilvl w:val="0"/>
          <w:numId w:val="2"/>
        </w:numPr>
        <w:spacing w:after="80" w:line="290"/>
      </w:pPr>
      <w:r>
        <w:rPr>
          <w:rFonts w:ascii="Calibri" w:cs="Calibri" w:eastAsia="Calibri" w:hAnsi="Calibri"/>
          <w:sz w:val="22"/>
          <w:szCs w:val="22"/>
        </w:rPr>
        <w:t xml:space="preserve">This offer is subject to satisfactory verification of your documents, references and declarations.</w:t>
      </w:r>
    </w:p>
    <w:p>
      <w:pPr>
        <w:pStyle w:val="ListParagraph"/>
        <w:numPr>
          <w:ilvl w:val="0"/>
          <w:numId w:val="2"/>
        </w:numPr>
        <w:spacing w:after="80" w:line="290"/>
      </w:pPr>
      <w:r>
        <w:rPr>
          <w:rFonts w:ascii="Calibri" w:cs="Calibri" w:eastAsia="Calibri" w:hAnsi="Calibri"/>
          <w:sz w:val="22"/>
          <w:szCs w:val="22"/>
        </w:rPr>
        <w:t xml:space="preserve">You may be transferred to any department, location or group company as per business needs.</w:t>
      </w:r>
    </w:p>
    <w:p>
      <w:pPr>
        <w:pStyle w:val="Heading2"/>
        <w:spacing w:after="100" w:before="240"/>
      </w:pPr>
      <w:r>
        <w:rPr>
          <w:rFonts w:ascii="Calibri" w:cs="Calibri" w:eastAsia="Calibri" w:hAnsi="Calibri"/>
          <w:b/>
          <w:bCs/>
          <w:color w:val="0B1B3F"/>
          <w:sz w:val="24"/>
          <w:szCs w:val="24"/>
        </w:rPr>
        <w:t xml:space="preserve">6. Documents to Submit on Joining</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Degree certificates and mark sheets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Relieving letter and last three months' salary slips from previous employer (if any)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PAN card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Aadhaar (last 4 digits / masked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Bank account details / cancelled cheque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UAN (if previously employed)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Technical certification copies, if any</w:t>
      </w:r>
    </w:p>
    <w:p>
      <w:pPr>
        <w:spacing w:after="160" w:line="300"/>
      </w:pPr>
      <w:r>
        <w:rPr>
          <w:rFonts w:ascii="Calibri" w:cs="Calibri" w:eastAsia="Calibri" w:hAnsi="Calibri"/>
          <w:sz w:val="22"/>
          <w:szCs w:val="22"/>
        </w:rPr>
        <w:t xml:space="preserve">Please sign and return a copy of this letter by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as your acceptance. If not accepted by then, this offer will lapse. We look forward to welcoming you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Accepted by</w:t>
            </w:r>
            <w:r>
              <w:rPr>
                <w:rFonts w:ascii="Calibri" w:cs="Calibri" w:eastAsia="Calibri" w:hAnsi="Calibri"/>
                <w:sz w:val="22"/>
                <w:szCs w:val="22"/>
                <w:highlight w:val="yellow"/>
              </w:rPr>
              <w:br/>
              <w:t xml:space="preserve">[Candidate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Letter Format for System Administrator</dc:title>
  <dc:subject>Free system administrator offer letter format in Word covering admin access, backups and asset custody, CTC breakup and notice period. Download and edit.</dc:subject>
  <dc:creator>BetterJobs.in</dc:creator>
  <cp:keywords>offer letter format for system administrator, system administrator offer letter word, system administrator offer letter sample, system administrator appointment offer letter, system administrator offer letter template india</cp:keywords>
  <dc:description>Free Offer Letter Format for System Administrator template from BetterJobs.in — https://betterjobs.in/hr-templates/offer-letter-format-for-system-administrator/</dc:description>
  <cp:lastModifiedBy>Un-named</cp:lastModifiedBy>
  <cp:revision>1</cp:revision>
  <dcterms:created xsi:type="dcterms:W3CDTF">2026-10-05T20:03:00.780Z</dcterms:created>
  <dcterms:modified xsi:type="dcterms:W3CDTF">2026-10-05T20:03:00.780Z</dcterms:modified>
</cp:coreProperties>
</file>

<file path=docProps/custom.xml><?xml version="1.0" encoding="utf-8"?>
<Properties xmlns="http://schemas.openxmlformats.org/officeDocument/2006/custom-properties" xmlns:vt="http://schemas.openxmlformats.org/officeDocument/2006/docPropsVTypes"/>
</file>