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ONBOARDING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ensures every new employee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has a smooth, well-prepared start, understands our values and policies, and becomes productive quickly.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new employees, including lateral hires, freshers, interns and rehires, at every location.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Onboarding period: from offer acceptance until day 90.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Induction: the structured orientation programme in the first week.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Buddy: an experienced colleague assigned to help the new joiner informally.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Every new joiner receives a welcome communication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before joining with the reporting time, venue and documents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Workstation, laptop, email, access card and system access are ready on day one.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Joining documents are verified on day one; originals are returned the same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Eligible employees are enrolled in EPF and ESI and nomination forms are completed within statutory timelines.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new joiners attend induction covering the company, Code of Conduct, POSH policy, IT security and, where relevant, safety and PPE.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Each joiner is assigned a buddy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 check-ins are held at day 30, 60 and 90 and recorded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[HRMS]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Timeline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Pre-joining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Welcome email, document checklist, IT and seat request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/ IT / Admin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Before day one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Document verification, ID card, induction start, meet the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/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1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Induction modules, role briefing, 30-60-90 day goals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/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Days 1–5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30 / 60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Check-in and feedback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30, Day 60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90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Onboarding review and probation progress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 /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90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offer acceptance, HR triggers the onboarding checklist to IT, Admin and the manager.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manager prepares the first-week plan and assigns a buddy.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conducts document verification and statutory enrolment.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joiner completes an onboarding feedback form at day 30.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coordination, documentation, induction and statutory enrolment.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Manager: role clarity, goals, regular check-ins.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 and Admin: equipment, access and workspace.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Buddy: informal guidance and introductions.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New joiner: submit documents on time and complete induction.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Delays in onboarding tasks are escalated to the department head. Joining based on false documents may lead to withdrawal of the offer or termination after due process.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onboarding feedback every quarter and update this policy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Onboarding Policy</dc:title>
  <dc:subject>Free onboarding policy in Word: pre-joining, day-one documents, PF/UAN and ESI enrolment, induction, buddy system, 30-60-90 day check-ins for Indian employers.</dc:subject>
  <dc:creator>BetterJobs.in</dc:creator>
  <cp:keywords>onboarding policy, employee onboarding policy template, onboarding policy in word, induction policy india, new joinee onboarding process policy, joining formalities policy</cp:keywords>
  <dc:description>Free Onboarding Policy template from BetterJobs.in — https://betterjobs.in/hr-templates/onboarding-policy/</dc:description>
  <cp:lastModifiedBy>Un-named</cp:lastModifiedBy>
  <cp:revision>1</cp:revision>
  <dcterms:created xsi:type="dcterms:W3CDTF">2026-10-05T19:01:48.748Z</dcterms:created>
  <dcterms:modified xsi:type="dcterms:W3CDTF">2026-10-05T19:01:48.748Z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