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DECLARATION FOR CHANGE / CORRECTION OF PAN</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To: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The Payroll Department, </w:t>
            </w:r>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I,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request that my PAN be updated in the company's payroll records as below.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Detail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As in Company Records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Correct / New</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[Old PAN]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[New PAN]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Name as on PAN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Date of Birth as on PAN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bl>
    <w:p/>
    <w:p>
      <w:pPr>
        <w:pStyle w:val="Heading2"/>
        <w:spacing w:after="100" w:before="240"/>
      </w:pPr>
      <w:r>
        <w:rPr>
          <w:rFonts w:ascii="Calibri" w:cs="Calibri" w:eastAsia="Calibri" w:hAnsi="Calibri"/>
          <w:b/>
          <w:bCs/>
          <w:color w:val="0B1B3F"/>
          <w:sz w:val="24"/>
          <w:szCs w:val="24"/>
        </w:rPr>
        <w:t xml:space="preserve">Reason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Typing error in records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Name change reflected in new PAN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obtained after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Other: </w:t>
      </w:r>
      <w:r>
        <w:rPr>
          <w:rFonts w:ascii="Calibri" w:cs="Calibri" w:eastAsia="Calibri" w:hAnsi="Calibri"/>
          <w:sz w:val="22"/>
          <w:szCs w:val="22"/>
          <w:highlight w:val="yellow"/>
        </w:rPr>
        <w:t xml:space="preserve">[Specify]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PAN linked with Aadhaar (Yes / No / In process)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Effective from Payroll Month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Attachment: copy of PAN card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Payroll Use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verified online on </w:t>
      </w:r>
      <w:r>
        <w:rPr>
          <w:rFonts w:ascii="Calibri" w:cs="Calibri" w:eastAsia="Calibri" w:hAnsi="Calibri"/>
          <w:sz w:val="22"/>
          <w:szCs w:val="22"/>
          <w:highlight w:val="yellow"/>
        </w:rPr>
        <w:t xml:space="preserve">[Date]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Updated in payroll and TDS records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Prior quarter TDS correction required (Yes / No)</w:t>
      </w:r>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deducting and reporting TDS and issuing Form 16 under your correct PAN. Access is limited to authorised HR staff, and the record will be kept for the statutory period for tax and payroll records, after which it will be securely deleted or destroyed. You may ask HR to see or correct your data, consistent with the Digital Personal Data Protection Act, 2023.</w:t>
      </w:r>
    </w:p>
    <w:p>
      <w:pPr>
        <w:pStyle w:val="Heading2"/>
        <w:spacing w:after="100" w:before="240"/>
      </w:pPr>
      <w:r>
        <w:rPr>
          <w:rFonts w:ascii="Calibri" w:cs="Calibri" w:eastAsia="Calibri" w:hAnsi="Calibri"/>
          <w:b/>
          <w:bCs/>
          <w:color w:val="0B1B3F"/>
          <w:sz w:val="24"/>
          <w:szCs w:val="24"/>
        </w:rPr>
        <w:t xml:space="preserve">Declaration</w:t>
      </w:r>
    </w:p>
    <w:p>
      <w:pPr>
        <w:spacing w:after="160" w:line="300"/>
      </w:pPr>
      <w:r>
        <w:rPr>
          <w:rFonts w:ascii="Calibri" w:cs="Calibri" w:eastAsia="Calibri" w:hAnsi="Calibri"/>
          <w:sz w:val="22"/>
          <w:szCs w:val="22"/>
        </w:rPr>
        <w:t xml:space="preserve">I declare that the PAN given above is mine and correct, and that I hold no other PAN. I understand the consequences of furnishing incorrect PAN.</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Payroll</w:t>
            </w:r>
            <w:r>
              <w:rPr>
                <w:rFonts w:ascii="Calibri" w:cs="Calibri" w:eastAsia="Calibri" w:hAnsi="Calibri"/>
                <w:sz w:val="22"/>
                <w:szCs w:val="22"/>
                <w:highlight w:val="yellow"/>
              </w:rPr>
              <w:br/>
              <w:t xml:space="preserve">[Name]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 Change Declaration</dc:title>
  <dc:subject>Free PAN change declaration in Word for employees to correct or update PAN in payroll for TDS and Form 16, with old and new PAN and linking status.</dc:subject>
  <dc:creator>BetterJobs.in</dc:creator>
  <cp:keywords>pan change declaration, pan update form for employees, pan correction letter to hr, pan details change format payroll, pan declaration for tds employer</cp:keywords>
  <dc:description>Free PAN Change Declaration template from BetterJobs.in — https://betterjobs.in/hr-templates/pan-change-declaration/</dc:description>
  <cp:lastModifiedBy>Un-named</cp:lastModifiedBy>
  <cp:revision>1</cp:revision>
  <dcterms:created xsi:type="dcterms:W3CDTF">2026-10-05T18:58:00.754Z</dcterms:created>
  <dcterms:modified xsi:type="dcterms:W3CDTF">2026-10-05T18:58:00.754Z</dcterms:modified>
</cp:coreProperties>
</file>

<file path=docProps/custom.xml><?xml version="1.0" encoding="utf-8"?>
<Properties xmlns="http://schemas.openxmlformats.org/officeDocument/2006/custom-properties" xmlns:vt="http://schemas.openxmlformats.org/officeDocument/2006/docPropsVTypes"/>
</file>