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PERFORMANCE-BASED INCREMENT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Merit Increment Based on Performance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Your performance for the review 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Period]</w:t>
      </w:r>
      <w:r>
        <w:rPr>
          <w:rFonts w:ascii="Calibri" w:cs="Calibri" w:eastAsia="Calibri" w:hAnsi="Calibri"/>
          <w:sz w:val="22"/>
          <w:szCs w:val="22"/>
        </w:rPr>
        <w:t xml:space="preserve"> has been assessed against the key result areas agreed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We are pleased to share the outcome below.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Result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Overall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Under our merit framework, a rating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[Rating]</w:t>
      </w:r>
      <w:r>
        <w:rPr>
          <w:rFonts w:ascii="Calibri" w:cs="Calibri" w:eastAsia="Calibri" w:hAnsi="Calibri"/>
          <w:sz w:val="22"/>
          <w:szCs w:val="22"/>
        </w:rPr>
        <w:t xml:space="preserve"> qualifies for an increment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 on fixed pay. Accordingly, your revised compensation is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Before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After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 Annual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Target Variable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Annual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[Previous 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revision is effective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 For the coming period, your manager will set goals around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[Focus Area]</w:t>
      </w:r>
      <w:r>
        <w:rPr>
          <w:rFonts w:ascii="Calibri" w:cs="Calibri" w:eastAsia="Calibri" w:hAnsi="Calibri"/>
          <w:sz w:val="22"/>
          <w:szCs w:val="22"/>
        </w:rPr>
        <w:t xml:space="preserve">, and we encourage you to build on your strengths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[Strength]</w:t>
      </w:r>
      <w:r>
        <w:rPr>
          <w:rFonts w:ascii="Calibri" w:cs="Calibri" w:eastAsia="Calibri" w:hAnsi="Calibri"/>
          <w:sz w:val="22"/>
          <w:szCs w:val="22"/>
        </w:rPr>
        <w:t xml:space="preserve">. A revised salary breakup will be shared separately by HR.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Congratulations on a strong performance.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Performance-Based Increment Letter</dc:title>
  <dc:subject>Free performance-based increment letter in Word: links the increase to specific KRA results and rating, shows revised pay and sets next-year expectations.</dc:subject>
  <dc:creator>BetterJobs.in</dc:creator>
  <cp:keywords>performance based increment letter, performance increment letter format, merit increment letter, increment letter for good performance, performance appraisal increment letter word, kra based increment letter</cp:keywords>
  <dc:description>Free Performance-Based Increment Letter template from BetterJobs.in — https://betterjobs.in/hr-templates/performance-based-increment-letter/</dc:description>
  <cp:lastModifiedBy>Un-named</cp:lastModifiedBy>
  <cp:revision>1</cp:revision>
  <dcterms:created xsi:type="dcterms:W3CDTF">2026-10-05T17:57:53.812Z</dcterms:created>
  <dcterms:modified xsi:type="dcterms:W3CDTF">2026-10-05T17:57:53.813Z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