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POLICY NON-COMPLIANCE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Final deadline: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Pending Mandatory Requirement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[Requirement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Under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Name]</w:t>
      </w:r>
      <w:r>
        <w:rPr>
          <w:rFonts w:ascii="Calibri" w:cs="Calibri" w:eastAsia="Calibri" w:hAnsi="Calibri"/>
          <w:sz w:val="22"/>
          <w:szCs w:val="22"/>
        </w:rPr>
        <w:t xml:space="preserve">, all employees in your role are required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[requirement, e.g. complete the annual POSH awareness module / submit the conflict-of-interest declaration / renew the forklift operator certificate]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Due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Our records show that this is still pending, although reminders were sent on: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Reminder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reminder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HRMS]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Second reminder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HRMS]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 follow-up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In person]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required to complete this requirement on or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You can do so by: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[Step 1, e.g. Logging in to the LMS at (link) and completing Module X]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[Step 2, e.g. Submitting the signed form to HR]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Contacting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if you need help or a supervised session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per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Name]</w:t>
      </w:r>
      <w:r>
        <w:rPr>
          <w:rFonts w:ascii="Calibri" w:cs="Calibri" w:eastAsia="Calibri" w:hAnsi="Calibri"/>
          <w:sz w:val="22"/>
          <w:szCs w:val="22"/>
        </w:rPr>
        <w:t xml:space="preserve">, if the requirement is not completed by the final deadline,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[consequence as per policy, e.g. your access to the shop floor / system will be suspended until completion]</w:t>
      </w:r>
      <w:r>
        <w:rPr>
          <w:rFonts w:ascii="Calibri" w:cs="Calibri" w:eastAsia="Calibri" w:hAnsi="Calibri"/>
          <w:sz w:val="22"/>
          <w:szCs w:val="22"/>
        </w:rPr>
        <w:t xml:space="preserve">, and the matter may be referred to your department head.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there is a genuine reason why you have been unable to complete this, please inform HR in writing before the deadline.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/ Compliance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Non-Compliance Notice</dc:title>
  <dc:subject>Policy non-compliance notice in Word for pending mandatory actions such as KYC, training, declarations or safety certifications, with a deadline. Free.</dc:subject>
  <dc:creator>BetterJobs.in</dc:creator>
  <cp:keywords>policy non-compliance notice, non compliance letter to employee, mandatory training non-completion notice, notice for not submitting declaration, compliance reminder letter to employee, non compliance notice format in word</cp:keywords>
  <dc:description>Free Policy Non-Compliance Notice template from BetterJobs.in — https://betterjobs.in/hr-templates/policy-non-compliance-notice/</dc:description>
  <cp:lastModifiedBy>Un-named</cp:lastModifiedBy>
  <cp:revision>1</cp:revision>
  <dcterms:created xsi:type="dcterms:W3CDTF">2026-10-05T17:56:08.131Z</dcterms:created>
  <dcterms:modified xsi:type="dcterms:W3CDTF">2026-10-05T17:56:08.131Z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