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ACKNOWLEDGEMENT OF COMPLAINT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Complaint 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Receipt: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this Letter: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STRICTLY CONFIDENTIAL</w:t>
      </w:r>
      <w:r>
        <w:br/>
        <w:t xml:space="preserve"/>
      </w:r>
      <w:r>
        <w:rPr>
          <w:rFonts w:ascii="Calibri" w:cs="Calibri" w:eastAsia="Calibri" w:hAnsi="Calibri"/>
          <w:sz w:val="22"/>
          <w:szCs w:val="22"/>
        </w:rPr>
        <w:br/>
        <w:t xml:space="preserve">To,</w:t>
      </w:r>
      <w:r>
        <w:rPr>
          <w:rFonts w:ascii="Calibri" w:cs="Calibri" w:eastAsia="Calibri" w:hAnsi="Calibri"/>
          <w:sz w:val="22"/>
          <w:szCs w:val="22"/>
          <w:highlight w:val="yellow"/>
        </w:rPr>
        <w:br/>
        <w:t xml:space="preserve">[Complainant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Acknowledgement of your complaint dated </w:t>
      </w:r>
      <w:r>
        <w:rPr>
          <w:rFonts w:ascii="Calibri" w:cs="Calibri" w:eastAsia="Calibri" w:hAnsi="Calibri"/>
          <w:b/>
          <w:bCs/>
          <w:color w:val="0B1B3F"/>
          <w:sz w:val="24"/>
          <w:szCs w:val="24"/>
          <w:highlight w:val="yellow"/>
        </w:rPr>
        <w:t xml:space="preserve">[DD/MM/YYYY]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[Complainant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The Internal Committee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acknowledges receipt of your written complaint dated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received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through </w:t>
      </w:r>
      <w:r>
        <w:rPr>
          <w:rFonts w:ascii="Calibri" w:cs="Calibri" w:eastAsia="Calibri" w:hAnsi="Calibri"/>
          <w:sz w:val="22"/>
          <w:szCs w:val="22"/>
          <w:highlight w:val="yellow"/>
        </w:rPr>
        <w:t xml:space="preserve">[in person / email / post]</w:t>
      </w:r>
      <w:r>
        <w:rPr>
          <w:rFonts w:ascii="Calibri" w:cs="Calibri" w:eastAsia="Calibri" w:hAnsi="Calibri"/>
          <w:sz w:val="22"/>
          <w:szCs w:val="22"/>
        </w:rPr>
        <w:t xml:space="preserve">. Your complaint has been registered under reference number </w:t>
      </w:r>
      <w:r>
        <w:rPr>
          <w:rFonts w:ascii="Calibri" w:cs="Calibri" w:eastAsia="Calibri" w:hAnsi="Calibri"/>
          <w:sz w:val="22"/>
          <w:szCs w:val="22"/>
          <w:highlight w:val="yellow"/>
        </w:rPr>
        <w:t xml:space="preserve">[Reference Number]</w:t>
      </w:r>
      <w:r>
        <w:rPr>
          <w:rFonts w:ascii="Calibri" w:cs="Calibri" w:eastAsia="Calibri" w:hAnsi="Calibri"/>
          <w:sz w:val="22"/>
          <w:szCs w:val="22"/>
        </w:rPr>
        <w:t xml:space="preserve">. Please quote this number in all future communication with the committee.</w:t>
      </w:r>
    </w:p>
    <w:p>
      <w:pPr>
        <w:pStyle w:val="Heading2"/>
        <w:spacing w:after="100" w:before="240"/>
      </w:pPr>
      <w:r>
        <w:rPr>
          <w:rFonts w:ascii="Calibri" w:cs="Calibri" w:eastAsia="Calibri" w:hAnsi="Calibri"/>
          <w:b/>
          <w:bCs/>
          <w:color w:val="0B1B3F"/>
          <w:sz w:val="24"/>
          <w:szCs w:val="24"/>
        </w:rPr>
        <w:t xml:space="preserve">What Happens Next</w:t>
      </w:r>
    </w:p>
    <w:p>
      <w:pPr>
        <w:pStyle w:val="ListParagraph"/>
        <w:numPr>
          <w:ilvl w:val="0"/>
          <w:numId w:val="2"/>
        </w:numPr>
        <w:spacing w:after="80" w:line="290"/>
      </w:pPr>
      <w:r>
        <w:rPr>
          <w:rFonts w:ascii="Calibri" w:cs="Calibri" w:eastAsia="Calibri" w:hAnsi="Calibri"/>
          <w:sz w:val="22"/>
          <w:szCs w:val="22"/>
        </w:rPr>
        <w:t xml:space="preserve">The committee will share a copy of your complaint with the respondent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as required for a fair inquiry.</w:t>
      </w:r>
    </w:p>
    <w:p>
      <w:pPr>
        <w:pStyle w:val="ListParagraph"/>
        <w:numPr>
          <w:ilvl w:val="0"/>
          <w:numId w:val="2"/>
        </w:numPr>
        <w:spacing w:after="80" w:line="290"/>
      </w:pPr>
      <w:r>
        <w:rPr>
          <w:rFonts w:ascii="Calibri" w:cs="Calibri" w:eastAsia="Calibri" w:hAnsi="Calibri"/>
          <w:sz w:val="22"/>
          <w:szCs w:val="22"/>
        </w:rPr>
        <w:t xml:space="preserve">The respondent will be given an opportunity to submit a reply and documents.</w:t>
      </w:r>
    </w:p>
    <w:p>
      <w:pPr>
        <w:pStyle w:val="ListParagraph"/>
        <w:numPr>
          <w:ilvl w:val="0"/>
          <w:numId w:val="2"/>
        </w:numPr>
        <w:spacing w:after="80" w:line="290"/>
      </w:pPr>
      <w:r>
        <w:rPr>
          <w:rFonts w:ascii="Calibri" w:cs="Calibri" w:eastAsia="Calibri" w:hAnsi="Calibri"/>
          <w:sz w:val="22"/>
          <w:szCs w:val="22"/>
        </w:rPr>
        <w:t xml:space="preserve">Before starting the inquiry, you may ask the committee to attempt conciliation. This is entirely your choice and no monetary settlement can form the basis of conciliation.</w:t>
      </w:r>
    </w:p>
    <w:p>
      <w:pPr>
        <w:pStyle w:val="ListParagraph"/>
        <w:numPr>
          <w:ilvl w:val="0"/>
          <w:numId w:val="2"/>
        </w:numPr>
        <w:spacing w:after="80" w:line="290"/>
      </w:pPr>
      <w:r>
        <w:rPr>
          <w:rFonts w:ascii="Calibri" w:cs="Calibri" w:eastAsia="Calibri" w:hAnsi="Calibri"/>
          <w:sz w:val="22"/>
          <w:szCs w:val="22"/>
        </w:rPr>
        <w:t xml:space="preserve">If no conciliation is sought or it does not succeed, the committee will hold an inquiry, hear both parties and witnesses, and complete it within the period prescribed under the current rules.</w:t>
      </w:r>
    </w:p>
    <w:p>
      <w:pPr>
        <w:pStyle w:val="ListParagraph"/>
        <w:numPr>
          <w:ilvl w:val="0"/>
          <w:numId w:val="2"/>
        </w:numPr>
        <w:spacing w:after="80" w:line="290"/>
      </w:pPr>
      <w:r>
        <w:rPr>
          <w:rFonts w:ascii="Calibri" w:cs="Calibri" w:eastAsia="Calibri" w:hAnsi="Calibri"/>
          <w:sz w:val="22"/>
          <w:szCs w:val="22"/>
        </w:rPr>
        <w:t xml:space="preserve">You will be informed in writing of hearing dates and of the outcome.</w:t>
      </w:r>
    </w:p>
    <w:p>
      <w:pPr>
        <w:pStyle w:val="Heading2"/>
        <w:spacing w:after="100" w:before="240"/>
      </w:pPr>
      <w:r>
        <w:rPr>
          <w:rFonts w:ascii="Calibri" w:cs="Calibri" w:eastAsia="Calibri" w:hAnsi="Calibri"/>
          <w:b/>
          <w:bCs/>
          <w:color w:val="0B1B3F"/>
          <w:sz w:val="24"/>
          <w:szCs w:val="24"/>
        </w:rPr>
        <w:t xml:space="preserve">Documents Required</w:t>
      </w:r>
    </w:p>
    <w:p>
      <w:pPr>
        <w:spacing w:after="160" w:line="300"/>
      </w:pPr>
      <w:r>
        <w:rPr>
          <w:rFonts w:ascii="Calibri" w:cs="Calibri" w:eastAsia="Calibri" w:hAnsi="Calibri"/>
          <w:sz w:val="22"/>
          <w:szCs w:val="22"/>
        </w:rPr>
        <w:t xml:space="preserve">To proceed, please submit the following, if not already provided,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additional copies of the complaint, copies of supporting documents, and names and contact details of witnesses.</w:t>
      </w:r>
    </w:p>
    <w:p>
      <w:pPr>
        <w:pStyle w:val="Heading2"/>
        <w:spacing w:after="100" w:before="240"/>
      </w:pPr>
      <w:r>
        <w:rPr>
          <w:rFonts w:ascii="Calibri" w:cs="Calibri" w:eastAsia="Calibri" w:hAnsi="Calibri"/>
          <w:b/>
          <w:bCs/>
          <w:color w:val="0B1B3F"/>
          <w:sz w:val="24"/>
          <w:szCs w:val="24"/>
        </w:rPr>
        <w:t xml:space="preserve">Your Protection</w:t>
      </w:r>
    </w:p>
    <w:p>
      <w:pPr>
        <w:spacing w:after="160" w:line="300"/>
      </w:pPr>
      <w:r>
        <w:rPr>
          <w:rFonts w:ascii="Calibri" w:cs="Calibri" w:eastAsia="Calibri" w:hAnsi="Calibri"/>
          <w:sz w:val="22"/>
          <w:szCs w:val="22"/>
        </w:rPr>
        <w:t xml:space="preserve">Your identity and the contents of your complaint will be kept confidential. During the inquiry you may write to the committee requesting interim relief such as a transfer, leave or restraint on the respondent from reporting on or evaluating your work. Any retaliation against you for raising this complaint should be reported to the committee immediately and will be treated seriously.</w:t>
      </w:r>
      <w:r>
        <w:br/>
        <w:t xml:space="preserve"/>
      </w:r>
      <w:r>
        <w:rPr>
          <w:rFonts w:ascii="Calibri" w:cs="Calibri" w:eastAsia="Calibri" w:hAnsi="Calibri"/>
          <w:sz w:val="22"/>
          <w:szCs w:val="22"/>
        </w:rPr>
        <w:br/>
        <w:t xml:space="preserve">For any questions, please contact </w:t>
      </w:r>
      <w:r>
        <w:rPr>
          <w:rFonts w:ascii="Calibri" w:cs="Calibri" w:eastAsia="Calibri" w:hAnsi="Calibri"/>
          <w:sz w:val="22"/>
          <w:szCs w:val="22"/>
          <w:highlight w:val="yellow"/>
        </w:rPr>
        <w:t xml:space="preserve">[Member Name]</w:t>
      </w:r>
      <w:r>
        <w:rPr>
          <w:rFonts w:ascii="Calibri" w:cs="Calibri" w:eastAsia="Calibri" w:hAnsi="Calibri"/>
          <w:sz w:val="22"/>
          <w:szCs w:val="22"/>
        </w:rPr>
        <w:t xml:space="preserve">, Internal Committee, at </w:t>
      </w:r>
      <w:r>
        <w:rPr>
          <w:rFonts w:ascii="Calibri" w:cs="Calibri" w:eastAsia="Calibri" w:hAnsi="Calibri"/>
          <w:sz w:val="22"/>
          <w:szCs w:val="22"/>
          <w:highlight w:val="yellow"/>
        </w:rPr>
        <w:t xml:space="preserve">[Phone]</w:t>
      </w:r>
      <w:r>
        <w:rPr>
          <w:rFonts w:ascii="Calibri" w:cs="Calibri" w:eastAsia="Calibri" w:hAnsi="Calibri"/>
          <w:sz w:val="22"/>
          <w:szCs w:val="22"/>
        </w:rPr>
        <w:t xml:space="preserve"> or </w:t>
      </w:r>
      <w:r>
        <w:rPr>
          <w:rFonts w:ascii="Calibri" w:cs="Calibri" w:eastAsia="Calibri" w:hAnsi="Calibri"/>
          <w:sz w:val="22"/>
          <w:szCs w:val="22"/>
          <w:highlight w:val="yellow"/>
        </w:rPr>
        <w:t xml:space="preserve">[IC Email Address]</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[Presiding Officer Name]</w:t>
            </w:r>
            <w:r>
              <w:rPr>
                <w:rFonts w:ascii="Calibri" w:cs="Calibri" w:eastAsia="Calibri" w:hAnsi="Calibri"/>
                <w:sz w:val="22"/>
                <w:szCs w:val="22"/>
              </w:rPr>
              <w:br/>
              <w:t xml:space="preserve">Presiding Officer, Internal Committee</w:t>
            </w:r>
            <w:r>
              <w:rPr>
                <w:rFonts w:ascii="Calibri" w:cs="Calibri" w:eastAsia="Calibri" w:hAnsi="Calibri"/>
                <w:sz w:val="22"/>
                <w:szCs w:val="22"/>
                <w:highlight w:val="yellow"/>
              </w:rPr>
              <w:br/>
              <w:t xml:space="preserve">[Company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POSH Complaint Acknowledgement</dc:title>
  <dc:subject>Free POSH complaint acknowledgement letter in Word: confirms receipt, reference number, next steps, confidentiality, interim relief and anti-retaliation.</dc:subject>
  <dc:creator>BetterJobs.in</dc:creator>
  <cp:keywords>posh complaint acknowledgement letter, acknowledgement of sexual harassment complaint, icc complaint receipt letter, posh acknowledgement format word, complaint acknowledgement letter india</cp:keywords>
  <dc:description>Free POSH Complaint Acknowledgement template from BetterJobs.in — https://betterjobs.in/hr-templates/posh-complaint-acknowledgement/</dc:description>
  <cp:lastModifiedBy>Un-named</cp:lastModifiedBy>
  <cp:revision>1</cp:revision>
  <dcterms:created xsi:type="dcterms:W3CDTF">2026-10-05T17:59:20.502Z</dcterms:created>
  <dcterms:modified xsi:type="dcterms:W3CDTF">2026-10-05T17:59:20.502Z</dcterms:modified>
</cp:coreProperties>
</file>

<file path=docProps/custom.xml><?xml version="1.0" encoding="utf-8"?>
<Properties xmlns="http://schemas.openxmlformats.org/officeDocument/2006/custom-properties" xmlns:vt="http://schemas.openxmlformats.org/officeDocument/2006/docPropsVTypes"/>
</file>