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Promotion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[New 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delighted to inform you that, in recognition of your performance and contribution, you have been promoted to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in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Grade]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Consequent to this promotion, your annual Cost to Company (CTC) has been revised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[Revised CTC]</w:t>
      </w:r>
      <w:r>
        <w:rPr>
          <w:rFonts w:ascii="Calibri" w:cs="Calibri" w:eastAsia="Calibri" w:hAnsi="Calibri"/>
          <w:sz w:val="22"/>
          <w:szCs w:val="22"/>
        </w:rPr>
        <w:t xml:space="preserve"> (Rupees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 in Words]</w:t>
      </w:r>
      <w:r>
        <w:rPr>
          <w:rFonts w:ascii="Calibri" w:cs="Calibri" w:eastAsia="Calibri" w:hAnsi="Calibri"/>
          <w:sz w:val="22"/>
          <w:szCs w:val="22"/>
        </w:rPr>
        <w:t xml:space="preserve"> only). The component-wise breakup is given in the enclosed Annexure. Statutory deductions such as PF and professional tax will apply as per law.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your new role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and your key responsibilities will include: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2]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3]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4]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revised KRAs for the new role will be finalised with your manager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[30]</w:t>
      </w:r>
      <w:r>
        <w:rPr>
          <w:rFonts w:ascii="Calibri" w:cs="Calibri" w:eastAsia="Calibri" w:hAnsi="Calibri"/>
          <w:sz w:val="22"/>
          <w:szCs w:val="22"/>
        </w:rPr>
        <w:t xml:space="preserve"> days. (If applicable:) Your notice period in the new grade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 All other terms and conditions of your employment remain unchanged.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confident that you will continue to excel and take on these new responsibilities with the same commitment. Congratulations, and we wish you every success in your new role.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Please sign and return the duplicate copy of this letter as your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Enclosure: Annexure – Revised Salary Structure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Letter</dc:title>
  <dc:subject>Free promotion letter format in Word: new designation, grade, revised CTC, effective date, new responsibilities and reporting line. Ready to edit and issue.</dc:subject>
  <dc:creator>BetterJobs.in</dc:creator>
  <cp:keywords>promotion letter format, promotion letter sample, promotion letter in word, employee promotion letter india, promotion letter with salary increase, promotion letter template</cp:keywords>
  <dc:description>Free Promotion Letter template from BetterJobs.in — https://betterjobs.in/hr-templates/promotion-letter/</dc:description>
  <cp:lastModifiedBy>Un-named</cp:lastModifiedBy>
  <cp:revision>1</cp:revision>
  <dcterms:created xsi:type="dcterms:W3CDTF">2026-10-05T19:03:31.185Z</dcterms:created>
  <dcterms:modified xsi:type="dcterms:W3CDTF">2026-10-05T19:03:31.185Z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