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SALARY REVISION ON PROMOTION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Promotion Letter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[Promotion Reference 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dated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[New Designation]</w:t>
      </w:r>
      <w:r>
        <w:rPr>
          <w:rFonts w:ascii="Calibri" w:cs="Calibri" w:eastAsia="Calibri" w:hAnsi="Calibri"/>
          <w:sz w:val="22"/>
          <w:szCs w:val="22"/>
        </w:rPr>
        <w:t xml:space="preserve">, Grade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Grade]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[Department]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Revised Salary Consequent to Promotion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rPr>
          <w:rFonts w:ascii="Calibri" w:cs="Calibri" w:eastAsia="Calibri" w:hAnsi="Calibri"/>
          <w:sz w:val="22"/>
          <w:szCs w:val="22"/>
        </w:rPr>
        <w:br/>
        <w:t xml:space="preserve">Further to your promotion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Designation]</w:t>
      </w:r>
      <w:r>
        <w:rPr>
          <w:rFonts w:ascii="Calibri" w:cs="Calibri" w:eastAsia="Calibri" w:hAnsi="Calibri"/>
          <w:sz w:val="22"/>
          <w:szCs w:val="22"/>
        </w:rPr>
        <w:t xml:space="preserve"> effective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, your salary has been fixed in Grade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Grade]</w:t>
      </w:r>
      <w:r>
        <w:rPr>
          <w:rFonts w:ascii="Calibri" w:cs="Calibri" w:eastAsia="Calibri" w:hAnsi="Calibri"/>
          <w:sz w:val="22"/>
          <w:szCs w:val="22"/>
        </w:rPr>
        <w:t xml:space="preserve"> as per our promotion fitment policy (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[Fitment Rule – e.g. higher of Percentage% increase or the grade minimum]</w:t>
      </w:r>
      <w:r>
        <w:rPr>
          <w:rFonts w:ascii="Calibri" w:cs="Calibri" w:eastAsia="Calibri" w:hAnsi="Calibri"/>
          <w:sz w:val="22"/>
          <w:szCs w:val="22"/>
        </w:rPr>
        <w:t xml:space="preserve">).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Pre-Promotion Monthly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Revised Monthly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[Basic Salary]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House Rent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[HRA]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Special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Grade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Gross Monthly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Employer PF and Gratuity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[Previous CTC]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Grade-linked entitlements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Medical insurance cover: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[Coverage]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Travel entitlement: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[Travel Class / Hotel Category]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Mobile reimbursement: up to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month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Notice period: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Arrears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will be paid with the salary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 YYYY]</w:t>
      </w:r>
      <w:r>
        <w:rPr>
          <w:rFonts w:ascii="Calibri" w:cs="Calibri" w:eastAsia="Calibri" w:hAnsi="Calibri"/>
          <w:sz w:val="22"/>
          <w:szCs w:val="22"/>
        </w:rPr>
        <w:t xml:space="preserve">. All other terms of your employment remain unchanged.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Congratulations once again.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Promotion Salary Revision Letter</dc:title>
  <dc:subject>Free promotion salary revision letter in Word, issued after a promotion already announced: revised components, new grade benefits, arrears and effective date.</dc:subject>
  <dc:creator>BetterJobs.in</dc:creator>
  <cp:keywords>promotion salary revision letter, salary revision after promotion letter, revised salary on promotion format, promotion pay revision letter, salary fitment on promotion letter, promotion salary letter word</cp:keywords>
  <dc:description>Free Promotion Salary Revision Letter template from BetterJobs.in — https://betterjobs.in/hr-templates/promotion-salary-revision-letter/</dc:description>
  <cp:lastModifiedBy>Un-named</cp:lastModifiedBy>
  <cp:revision>1</cp:revision>
  <dcterms:created xsi:type="dcterms:W3CDTF">2026-10-06T05:20:18.632Z</dcterms:created>
  <dcterms:modified xsi:type="dcterms:W3CDTF">2026-10-06T05:20:18.632Z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