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REFERENCE CHECK CONSENT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Professional Referees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Referee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and Company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(Manager / Peer / Client)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Worked Together (From – To)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Phone / Official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May Contact From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[Designation, Company]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 – 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[Contact]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[Now / After Date]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[Designation, Company]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 – 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[Contact]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[Now / After Date]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[Designation, Company]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 – 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[Contact]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[Now / After 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Topics That May Be Discussed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Role, responsibilities and period of association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Quality of work and key strengths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Teamwork, reliability and conduct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Areas for development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Eligibility for rehire (former employers)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Confidentiality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Feedback from referees will be used only for this hiring decision, shared only with the hiring team and kept confidential. If feedback raises a concern,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will discuss it with me before taking a final decision.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Consent and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contact the referees listed above within the timing I have indicated. I confirm that the referees are genuine professional contacts, are not relatives, and are aware that they may be contacted.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Candidate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HR Call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Referee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Contacted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Summary Recorded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[Call / Email]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[Call / Email]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Check Consent Form</dc:title>
  <dc:subject>Free reference check consent form in Word: list professional referees, set contact timing, and authorise HR to collect feedback on work and conduct.</dc:subject>
  <dc:creator>BetterJobs.in</dc:creator>
  <cp:keywords>reference check consent form, reference check authorization form, reference check form format word, candidate reference consent, professional reference form india, reference check permission form</cp:keywords>
  <dc:description>Free Reference Check Consent Form template from BetterJobs.in — https://betterjobs.in/hr-templates/reference-check-consent-form/</dc:description>
  <cp:lastModifiedBy>Un-named</cp:lastModifiedBy>
  <cp:revision>1</cp:revision>
  <dcterms:created xsi:type="dcterms:W3CDTF">2026-10-05T19:56:53.296Z</dcterms:created>
  <dcterms:modified xsi:type="dcterms:W3CDTF">2026-10-05T19:56:53.296Z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