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RELIEVING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Token / 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Category: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[Skilled / Semi-skilled / Staff]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S/o / D/o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[Parent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Relieving from Service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resignation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 and its acceptance, you are relieved from the services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[Plant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at the end of your shift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[ESI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Clearance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Shift / machine responsibilities handed over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[Handover Person]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Tools and equipment returned to Stores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PPE, uniform, locker key and token card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department clearance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Canteen and transport dues cleared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Advances and loans settled with Accounts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full and final settlement, including wages, bonus, leave encashment and gratuity where eligible, has been / will be paid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Your PF can be transferred or withdrawn as per EPF rules using your UAN.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thank you for your service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[Plant Name]</w:t>
      </w:r>
      <w:r>
        <w:rPr>
          <w:rFonts w:ascii="Calibri" w:cs="Calibri" w:eastAsia="Calibri" w:hAnsi="Calibri"/>
          <w:sz w:val="22"/>
          <w:szCs w:val="22"/>
        </w:rPr>
        <w:t xml:space="preserve"> and wish you well.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Plant HR / Factory Manager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 / Thumb Impression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Relieving Letter Format for Manufacturing Company</dc:title>
  <dc:subject>Factory relieving letter in Word: token number, department, last working day, clearance from stores and safety, PF/ESI exit and dues settled. Free format.</dc:subject>
  <dc:creator>BetterJobs.in</dc:creator>
  <cp:keywords>relieving letter format for manufacturing company, factory relieving letter, relieving letter for worker, plant employee relieving letter word, relieving letter format for production engineer</cp:keywords>
  <dc:description>Free Relieving Letter Format for Manufacturing Company template from BetterJobs.in — https://betterjobs.in/hr-templates/relieving-letter-format-for-manufacturing-company/</dc:description>
  <cp:lastModifiedBy>Un-named</cp:lastModifiedBy>
  <cp:revision>1</cp:revision>
  <dcterms:created xsi:type="dcterms:W3CDTF">2026-10-05T19:33:48.583Z</dcterms:created>
  <dcterms:modified xsi:type="dcterms:W3CDTF">2026-10-05T19:33:48.583Z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