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SABBATICAL LEAVE APPLICATION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</w:rPr>
        <w:br/>
        <w:t xml:space="preserve">The Head – Human Resources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Address]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Through: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Application for Sabbatical Leave from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to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been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since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, currently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. I request a sabbatical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under the company sabbatical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plan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[pursue a Course Name at Institution / care for a family member / undertake a personal research project on Topic / take a planned break for health and rest]</w:t>
      </w:r>
      <w:r>
        <w:rPr>
          <w:rFonts w:ascii="Calibri" w:cs="Calibri" w:eastAsia="Calibri" w:hAnsi="Calibri"/>
          <w:sz w:val="22"/>
          <w:szCs w:val="22"/>
        </w:rPr>
        <w:t xml:space="preserve">. I expect this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[benefit my role by / allow me to return refreshed and focused on]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[Outcome]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Eligibility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completed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 of continuous service, which meets the eligibility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 in the policy. My last performance rating was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[Rating]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Pay and 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understand the sabbatical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[unpaid / paid at Number% of fixed pay]</w:t>
      </w:r>
      <w:r>
        <w:rPr>
          <w:rFonts w:ascii="Calibri" w:cs="Calibri" w:eastAsia="Calibri" w:hAnsi="Calibri"/>
          <w:sz w:val="22"/>
          <w:szCs w:val="22"/>
        </w:rPr>
        <w:t xml:space="preserve"> as per policy.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Please confirm the position on group medical insurance, provident fund, gratuity service continuity, leave accrual and any variable pay or ESOP vesting during the sabbatical.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Transition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Responsibility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Handed 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Handover By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[Responsibility]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[Colleague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[Planned]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[Responsibility]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[Colleague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[Planned]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[Responsibility]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[Colleague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[Planned]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Return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will rejoin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and request confirmation of my role on return. I propose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[monthly]</w:t>
      </w:r>
      <w:r>
        <w:rPr>
          <w:rFonts w:ascii="Calibri" w:cs="Calibri" w:eastAsia="Calibri" w:hAnsi="Calibri"/>
          <w:sz w:val="22"/>
          <w:szCs w:val="22"/>
        </w:rPr>
        <w:t xml:space="preserve"> check-in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by email to stay informed of key changes.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considering my request.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Recommended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Sabbatical Leave Application</dc:title>
  <dc:subject>Sabbatical leave application in Word: purpose, duration, eligibility, pay and benefits during the break, transition plan and return terms. Free format.</dc:subject>
  <dc:creator>BetterJobs.in</dc:creator>
  <cp:keywords>sabbatical leave application, sabbatical leave application format, sabbatical request letter, career break request letter, sabbatical leave letter to hr, long leave sabbatical application</cp:keywords>
  <dc:description>Free Sabbatical Leave Application template from BetterJobs.in — https://betterjobs.in/hr-templates/sabbatical-leave-application/</dc:description>
  <cp:lastModifiedBy>Un-named</cp:lastModifiedBy>
  <cp:revision>1</cp:revision>
  <dcterms:created xsi:type="dcterms:W3CDTF">2026-10-05T17:58:03.562Z</dcterms:created>
  <dcterms:modified xsi:type="dcterms:W3CDTF">2026-10-05T17:58:03.562Z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