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SALES ACHIEVEMENT AWARD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Certificate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Territory / Region: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[Territory]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[Quarter / FY]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certify that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[Employee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[Territory]</w:t>
      </w:r>
      <w:r>
        <w:rPr>
          <w:rFonts w:ascii="Calibri" w:cs="Calibri" w:eastAsia="Calibri" w:hAnsi="Calibri"/>
          <w:sz w:val="22"/>
          <w:szCs w:val="22"/>
        </w:rPr>
        <w:t xml:space="preserve">, Employee 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has achieved outstanding sales results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[Period]</w:t>
      </w:r>
      <w:r>
        <w:rPr>
          <w:rFonts w:ascii="Calibri" w:cs="Calibri" w:eastAsia="Calibri" w:hAnsi="Calibri"/>
          <w:sz w:val="22"/>
          <w:szCs w:val="22"/>
        </w:rPr>
        <w:t xml:space="preserve"> and has qualified for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[Club / Tier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Sales 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Achievement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Achievement 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result was built on disciplined customer coverage, strong relationships and persistence. Congratulations on leading from the front and inspiring the entire sales team.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Figures are as per the sales MIS closed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net of returns, cancellations and credit notes, and verified by Sales Operations. Any incentive earned under the applicable sales incentive scheme will be communicated separately and paid through payroll.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  Place: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National Sales Head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Head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Achievement Certificate</dc:title>
  <dc:subject>Free sales achievement certificate in Word for reps who beat targets. Shows territory, target vs achievement in ₹, club or tier and two signatures. Edit fast.</dc:subject>
  <dc:creator>BetterJobs.in</dc:creator>
  <cp:keywords>sales achievement certificate, sales award certificate, top sales performer certificate, sales target achievement certificate format, presidents club certificate template</cp:keywords>
  <dc:description>Free Sales Achievement Certificate template from BetterJobs.in — https://betterjobs.in/hr-templates/sales-achievement-certificate/</dc:description>
  <cp:lastModifiedBy>Un-named</cp:lastModifiedBy>
  <cp:revision>1</cp:revision>
  <dcterms:created xsi:type="dcterms:W3CDTF">2026-10-05T18:00:31.064Z</dcterms:created>
  <dcterms:modified xsi:type="dcterms:W3CDTF">2026-10-05T18:00:31.064Z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