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SALES MANAGER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Sales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Sales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Regional Sales Head / Director – Sales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7–12 years in sales with 3+ leading teams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Sales Manager will lead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[Region]</w:t>
      </w:r>
      <w:r>
        <w:rPr>
          <w:rFonts w:ascii="Calibri" w:cs="Calibri" w:eastAsia="Calibri" w:hAnsi="Calibri"/>
          <w:sz w:val="22"/>
          <w:szCs w:val="22"/>
        </w:rPr>
        <w:t xml:space="preserve"> sales team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executives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delivering revenue and collection targets through strong planning, channel management and team coaching.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Set and allocate monthly and quarterly targets across the team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 territories, beats and key account coverage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Appoint, review and develop distributors and dealers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Forecast sales and plan inventory with supply chain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Coach sales executives through joint field visits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Hire, onboard and appraise sales team members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 pricing, schemes and trade spends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Track collections and control overdue receivables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Present weekly sales MIS to leadership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Handle key accounts and escalations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Team leadership and coaching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Sales planning and forecasting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Channel and distributor management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Negotiation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Data-driven review using MIS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Graduate; MBA (Sales &amp; Marketing) preferred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7–12 years in sales with 3+ years managing teams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[Region]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CRM / DMS implementation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Key account management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Revenue vs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of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Forecast accuracy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attrition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Collections overdue above 60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Quarterly incentive plan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Car / travel allowance as per grade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team size, region and revenue numbers managed.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Sales Manager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Sales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Manager Job Description</dc:title>
  <dc:subject>Sales manager job description in Word: team targets, territory planning, channel management, forecasting, sales hiring and coaching, MIS, KPIs and CTC range.</dc:subject>
  <dc:creator>BetterJobs.in</dc:creator>
  <cp:keywords>sales manager job description, sales manager job description format in word, sales manager roles and responsibilities, sales manager jd format, area sales manager job description, sales manager jd sample india</cp:keywords>
  <dc:description>Free Sales Manager Job Description template from BetterJobs.in — https://betterjobs.in/hr-templates/sales-manager-job-description/</dc:description>
  <cp:lastModifiedBy>Un-named</cp:lastModifiedBy>
  <cp:revision>1</cp:revision>
  <dcterms:created xsi:type="dcterms:W3CDTF">2026-10-05T18:00:02.504Z</dcterms:created>
  <dcterms:modified xsi:type="dcterms:W3CDTF">2026-10-05T18:00:02.504Z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