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CORPORATE SIM CARD ISSUE FORM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Corporate Account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[Account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Issuing Office: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[Work Location]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Employee Details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Designation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Reporting Manager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[Reporting Manager]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Cost Centre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[Cost Centre]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SIM Details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18"/>
        <w:gridCol w:w="1618"/>
        <w:gridCol w:w="1618"/>
        <w:gridCol w:w="1618"/>
        <w:gridCol w:w="1618"/>
        <w:gridCol w:w="1618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Asset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Mobile Number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Operator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SIM Serial (ICCID)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Type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Activation Date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[Asset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[Mobile 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[Operator]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[ICCID]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Voice + Data / Data only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Plan and Permissions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53"/>
        <w:gridCol w:w="4853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Item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Approved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Plan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[Plan Name]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Monthly limit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₹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Data allowance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[GB per month]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National roaming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Allowed / Not allowed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International roaming / ISD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Not allowed / Allowed with prior approval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Value-added services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Barred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Terms of Use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The SIM and mobile number are registered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and remain company property.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The number is to be used mainly for official calls, messages and data.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Usage above the approved monthly limit of 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[Amount]</w:t>
      </w:r>
      <w:r>
        <w:rPr>
          <w:rFonts w:ascii="Calibri" w:cs="Calibri" w:eastAsia="Calibri" w:hAnsi="Calibri"/>
          <w:sz w:val="22"/>
          <w:szCs w:val="22"/>
        </w:rPr>
        <w:t xml:space="preserve"> may be recovered from me as per company policy after I am informed of the bill.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 will not transfer the SIM to any other person or use it in an unregistered device without informing Admin.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 will report loss or theft immediately so the SIM can be blocked, and share a copy of the police complaint if required.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 will not port, surrender or change the plan of this number on my own.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 will return the SIM on exit or when asked; the number may be retained by the company for business continuity.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Acknowledgement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confirm receipt of the SIM card with the details above in working condition. I have understood the approved plan, limits and terms of use.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235"/>
        <w:gridCol w:w="3235"/>
        <w:gridCol w:w="3235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Employee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Issued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[Admin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Administration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Approved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[Reporting Manager]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SIM Card Issue Form</dc:title>
  <dc:subject>Free corporate SIM card issue form in Word: mobile number, ICCID, operator, plan limit, roaming and usage rules with employee acknowledgement. Edit and use.</dc:subject>
  <dc:creator>BetterJobs.in</dc:creator>
  <cp:keywords>sim card issue form, company sim card issue format, corporate sim allotment form, official sim card acknowledgement, postpaid sim issue to employee word, sim card issue register india</cp:keywords>
  <dc:description>Free SIM Card Issue Form template from BetterJobs.in — https://betterjobs.in/hr-templates/sim-card-issue-form/</dc:description>
  <cp:lastModifiedBy>Un-named</cp:lastModifiedBy>
  <cp:revision>1</cp:revision>
  <dcterms:created xsi:type="dcterms:W3CDTF">2026-10-05T17:51:35.662Z</dcterms:created>
  <dcterms:modified xsi:type="dcterms:W3CDTF">2026-10-05T17:51:35.662Z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