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TEMPORARY ASSIGNMENT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Assignment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[Temporary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meet the requirement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opening of our new branch / the annual maintenance shutdown]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[Temporary Location]</w:t>
      </w:r>
      <w:r>
        <w:rPr>
          <w:rFonts w:ascii="Calibri" w:cs="Calibri" w:eastAsia="Calibri" w:hAnsi="Calibri"/>
          <w:sz w:val="22"/>
          <w:szCs w:val="22"/>
        </w:rPr>
        <w:t xml:space="preserve">, you are temporarily assigned to that location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[Return Date]</w:t>
      </w:r>
      <w:r>
        <w:rPr>
          <w:rFonts w:ascii="Calibri" w:cs="Calibri" w:eastAsia="Calibri" w:hAnsi="Calibri"/>
          <w:sz w:val="22"/>
          <w:szCs w:val="22"/>
        </w:rPr>
        <w:t xml:space="preserve">. You will resume duty at your present posting,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[Resumption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terms of this temporary assignment are as follows: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During the assignment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Designation]</w:t>
      </w:r>
      <w:r>
        <w:rPr>
          <w:rFonts w:ascii="Calibri" w:cs="Calibri" w:eastAsia="Calibri" w:hAnsi="Calibri"/>
          <w:sz w:val="22"/>
          <w:szCs w:val="22"/>
        </w:rPr>
        <w:t xml:space="preserve">, who will assign work, approve attendance and sanction leave, with intimation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Travel: Onward and return travel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[Mode and Class, e.g. AC 3-tier rail / economy air]</w:t>
      </w:r>
      <w:r>
        <w:rPr>
          <w:rFonts w:ascii="Calibri" w:cs="Calibri" w:eastAsia="Calibri" w:hAnsi="Calibri"/>
          <w:sz w:val="22"/>
          <w:szCs w:val="22"/>
        </w:rPr>
        <w:t xml:space="preserve"> will be arranged or reimbursed as per the travel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Accommodation: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[Company-arranged accommodation at Address / reimbursement up to ₹ Amount per night against bills]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Daily Allowance: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day for each day spent at the temporary location, payable with your expense claim.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Advance: A travel advance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may be drawn from accounts and settled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return.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Site Rules: You will follow the safety, security and conduct rules of the host location,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[safety induction / PPE / gate pass]</w:t>
      </w:r>
      <w:r>
        <w:rPr>
          <w:rFonts w:ascii="Calibri" w:cs="Calibri" w:eastAsia="Calibri" w:hAnsi="Calibri"/>
          <w:sz w:val="22"/>
          <w:szCs w:val="22"/>
        </w:rPr>
        <w:t xml:space="preserve"> requirements.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designation, CTC and all other terms of employment remain unchanged, and your regular posting continues to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Any extension of this assignment will be made only in writing after discussion with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acknowledge receipt by signing the duplicate copy of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Assignment Letter</dc:title>
  <dc:subject>Free temporary assignment letter in Word: send an employee to another location or unit for a fixed period with travel, stay, daily allowance and return date.</dc:subject>
  <dc:creator>BetterJobs.in</dc:creator>
  <cp:keywords>temporary assignment letter, temporary assignment letter format, temporary deputation letter to employee, temporary posting letter india, letter for temporary transfer to another location, temporary duty assignment letter word</cp:keywords>
  <dc:description>Free Temporary Assignment Letter template from BetterJobs.in — https://betterjobs.in/hr-templates/temporary-assignment-letter/</dc:description>
  <cp:lastModifiedBy>Un-named</cp:lastModifiedBy>
  <cp:revision>1</cp:revision>
  <dcterms:created xsi:type="dcterms:W3CDTF">2026-10-05T18:58:10.016Z</dcterms:created>
  <dcterms:modified xsi:type="dcterms:W3CDTF">2026-10-05T18:58:10.016Z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